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6C" w:rsidRPr="00454EC8" w:rsidRDefault="00E942F2" w:rsidP="00A7516C">
      <w:pPr>
        <w:rPr>
          <w:b/>
          <w:color w:val="17365D" w:themeColor="text2" w:themeShade="BF"/>
        </w:rPr>
      </w:pPr>
      <w:bookmarkStart w:id="0" w:name="_GoBack"/>
      <w:bookmarkEnd w:id="0"/>
      <w:r w:rsidRPr="00454EC8">
        <w:rPr>
          <w:b/>
          <w:color w:val="17365D" w:themeColor="text2" w:themeShade="BF"/>
        </w:rPr>
        <w:t>SEZNAM POTREBŠČIN ZA 4</w:t>
      </w:r>
      <w:r w:rsidR="00A7516C" w:rsidRPr="00454EC8">
        <w:rPr>
          <w:b/>
          <w:color w:val="17365D" w:themeColor="text2" w:themeShade="BF"/>
        </w:rPr>
        <w:t>. RAZRED</w:t>
      </w:r>
    </w:p>
    <w:p w:rsidR="00A7516C" w:rsidRPr="00454EC8" w:rsidRDefault="00A7516C" w:rsidP="00A7516C">
      <w:pPr>
        <w:rPr>
          <w:color w:val="17365D" w:themeColor="text2" w:themeShade="BF"/>
          <w:sz w:val="22"/>
          <w:szCs w:val="22"/>
        </w:rPr>
      </w:pP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 xml:space="preserve">4 velike črtane zvezke (z vmesno črto za zapis malih </w:t>
      </w:r>
      <w:r w:rsidR="003121AE">
        <w:rPr>
          <w:color w:val="17365D" w:themeColor="text2" w:themeShade="BF"/>
          <w:sz w:val="22"/>
          <w:szCs w:val="22"/>
        </w:rPr>
        <w:t xml:space="preserve">tiskanih / </w:t>
      </w:r>
      <w:r w:rsidRPr="00454EC8">
        <w:rPr>
          <w:color w:val="17365D" w:themeColor="text2" w:themeShade="BF"/>
          <w:sz w:val="22"/>
          <w:szCs w:val="22"/>
        </w:rPr>
        <w:t xml:space="preserve">pisanih črk –TAKO LAHKO);  </w:t>
      </w:r>
    </w:p>
    <w:p w:rsidR="00A7516C" w:rsidRPr="00454EC8" w:rsidRDefault="00A7516C" w:rsidP="00A7516C">
      <w:pPr>
        <w:ind w:left="360" w:firstLine="348"/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za SLO (2), DRU (1), NAR (1)</w:t>
      </w:r>
    </w:p>
    <w:p w:rsidR="00A7516C" w:rsidRPr="00454EC8" w:rsidRDefault="00E942F2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1 velik zvezek brez črt za GUM</w:t>
      </w:r>
      <w:r w:rsidR="00A7516C" w:rsidRPr="00454EC8">
        <w:rPr>
          <w:color w:val="17365D" w:themeColor="text2" w:themeShade="BF"/>
          <w:sz w:val="22"/>
          <w:szCs w:val="22"/>
        </w:rPr>
        <w:t xml:space="preserve"> </w:t>
      </w:r>
    </w:p>
    <w:p w:rsidR="00A7516C" w:rsidRPr="00454EC8" w:rsidRDefault="00E942F2" w:rsidP="00E942F2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1 velik zvezek (centimetrski karo</w:t>
      </w:r>
      <w:r w:rsidR="00A7516C" w:rsidRPr="00454EC8">
        <w:rPr>
          <w:color w:val="17365D" w:themeColor="text2" w:themeShade="BF"/>
          <w:sz w:val="22"/>
          <w:szCs w:val="22"/>
        </w:rPr>
        <w:t xml:space="preserve">) za MAT 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1 beležka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1 mapa z elastiko</w:t>
      </w:r>
      <w:r w:rsidR="00E942F2" w:rsidRPr="00454EC8">
        <w:rPr>
          <w:color w:val="17365D" w:themeColor="text2" w:themeShade="BF"/>
          <w:sz w:val="22"/>
          <w:szCs w:val="22"/>
        </w:rPr>
        <w:t xml:space="preserve"> (A4)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40 risalnih listov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kolaž papir</w:t>
      </w:r>
    </w:p>
    <w:p w:rsidR="00E942F2" w:rsidRPr="00454EC8" w:rsidRDefault="000E287F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tempera barvice</w:t>
      </w:r>
    </w:p>
    <w:p w:rsidR="00E942F2" w:rsidRPr="00454EC8" w:rsidRDefault="00E942F2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vodene barvice</w:t>
      </w:r>
    </w:p>
    <w:p w:rsidR="00E942F2" w:rsidRPr="00454EC8" w:rsidRDefault="00E942F2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paleta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 xml:space="preserve">gobica, </w:t>
      </w:r>
      <w:r w:rsidR="00E942F2" w:rsidRPr="00454EC8">
        <w:rPr>
          <w:color w:val="17365D" w:themeColor="text2" w:themeShade="BF"/>
          <w:sz w:val="22"/>
          <w:szCs w:val="22"/>
        </w:rPr>
        <w:t xml:space="preserve">krpica, </w:t>
      </w:r>
      <w:r w:rsidRPr="00454EC8">
        <w:rPr>
          <w:color w:val="17365D" w:themeColor="text2" w:themeShade="BF"/>
          <w:sz w:val="22"/>
          <w:szCs w:val="22"/>
        </w:rPr>
        <w:t>lonček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2 čopiča (debel</w:t>
      </w:r>
      <w:r w:rsidR="008041CA">
        <w:rPr>
          <w:color w:val="17365D" w:themeColor="text2" w:themeShade="BF"/>
          <w:sz w:val="22"/>
          <w:szCs w:val="22"/>
        </w:rPr>
        <w:t>,</w:t>
      </w:r>
      <w:r w:rsidRPr="00454EC8">
        <w:rPr>
          <w:color w:val="17365D" w:themeColor="text2" w:themeShade="BF"/>
          <w:sz w:val="22"/>
          <w:szCs w:val="22"/>
        </w:rPr>
        <w:t xml:space="preserve"> ploščat in tanek)</w:t>
      </w:r>
    </w:p>
    <w:p w:rsidR="00A7516C" w:rsidRPr="00454EC8" w:rsidRDefault="00E942F2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debele voščenke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lesene barvice</w:t>
      </w:r>
      <w:r w:rsidR="00E942F2" w:rsidRPr="00454EC8">
        <w:rPr>
          <w:color w:val="17365D" w:themeColor="text2" w:themeShade="BF"/>
          <w:sz w:val="22"/>
          <w:szCs w:val="22"/>
        </w:rPr>
        <w:t xml:space="preserve"> (priporočljive so trioglate)</w:t>
      </w:r>
    </w:p>
    <w:p w:rsidR="00A7516C" w:rsidRPr="00454EC8" w:rsidRDefault="000E287F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flomastri</w:t>
      </w:r>
    </w:p>
    <w:p w:rsidR="00A7516C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DAS masa</w:t>
      </w:r>
    </w:p>
    <w:p w:rsidR="00FA22A7" w:rsidRPr="00454EC8" w:rsidRDefault="00FA22A7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plastelin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tuš (rumen ali moder ali zelen ali rdeč)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 xml:space="preserve">navaden </w:t>
      </w:r>
      <w:r w:rsidR="00E942F2" w:rsidRPr="00454EC8">
        <w:rPr>
          <w:color w:val="17365D" w:themeColor="text2" w:themeShade="BF"/>
          <w:sz w:val="22"/>
          <w:szCs w:val="22"/>
        </w:rPr>
        <w:t xml:space="preserve">mehek </w:t>
      </w:r>
      <w:r w:rsidRPr="00454EC8">
        <w:rPr>
          <w:color w:val="17365D" w:themeColor="text2" w:themeShade="BF"/>
          <w:sz w:val="22"/>
          <w:szCs w:val="22"/>
        </w:rPr>
        <w:t>svinčnik</w:t>
      </w:r>
      <w:r w:rsidR="00E942F2" w:rsidRPr="00454EC8">
        <w:rPr>
          <w:color w:val="17365D" w:themeColor="text2" w:themeShade="BF"/>
          <w:sz w:val="22"/>
          <w:szCs w:val="22"/>
        </w:rPr>
        <w:t xml:space="preserve"> (priporočljiv je trioglat</w:t>
      </w:r>
      <w:r w:rsidR="000E287F" w:rsidRPr="00454EC8">
        <w:rPr>
          <w:color w:val="17365D" w:themeColor="text2" w:themeShade="BF"/>
          <w:sz w:val="22"/>
          <w:szCs w:val="22"/>
        </w:rPr>
        <w:t>, tanek</w:t>
      </w:r>
      <w:r w:rsidR="00E942F2" w:rsidRPr="00454EC8">
        <w:rPr>
          <w:color w:val="17365D" w:themeColor="text2" w:themeShade="BF"/>
          <w:sz w:val="22"/>
          <w:szCs w:val="22"/>
        </w:rPr>
        <w:t>)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radirka</w:t>
      </w:r>
    </w:p>
    <w:p w:rsidR="00E942F2" w:rsidRPr="00454EC8" w:rsidRDefault="00E942F2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šilček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nalivno pero (levičarsko),</w:t>
      </w:r>
      <w:r w:rsidR="000E287F" w:rsidRPr="00454EC8">
        <w:rPr>
          <w:color w:val="17365D" w:themeColor="text2" w:themeShade="BF"/>
          <w:sz w:val="22"/>
          <w:szCs w:val="22"/>
        </w:rPr>
        <w:t xml:space="preserve"> </w:t>
      </w:r>
      <w:r w:rsidR="008041CA">
        <w:rPr>
          <w:color w:val="17365D" w:themeColor="text2" w:themeShade="BF"/>
          <w:sz w:val="22"/>
          <w:szCs w:val="22"/>
        </w:rPr>
        <w:t>vložki s</w:t>
      </w:r>
      <w:r w:rsidRPr="00454EC8">
        <w:rPr>
          <w:color w:val="17365D" w:themeColor="text2" w:themeShade="BF"/>
          <w:sz w:val="22"/>
          <w:szCs w:val="22"/>
        </w:rPr>
        <w:t xml:space="preserve"> črnilom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brisalec</w:t>
      </w:r>
      <w:r w:rsidR="00997667">
        <w:rPr>
          <w:color w:val="17365D" w:themeColor="text2" w:themeShade="BF"/>
          <w:sz w:val="22"/>
          <w:szCs w:val="22"/>
        </w:rPr>
        <w:t xml:space="preserve"> črnila</w:t>
      </w:r>
    </w:p>
    <w:p w:rsidR="00A7516C" w:rsidRPr="00454EC8" w:rsidRDefault="00A7516C" w:rsidP="00E942F2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kemični svinčnik (moder in rdeč)</w:t>
      </w:r>
    </w:p>
    <w:p w:rsidR="00A7516C" w:rsidRPr="00454EC8" w:rsidRDefault="00A7516C" w:rsidP="00E942F2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ravnilo –veliko s šablonami</w:t>
      </w:r>
      <w:r w:rsidR="00E942F2" w:rsidRPr="00454EC8">
        <w:rPr>
          <w:color w:val="17365D" w:themeColor="text2" w:themeShade="BF"/>
          <w:sz w:val="22"/>
          <w:szCs w:val="22"/>
        </w:rPr>
        <w:t xml:space="preserve"> (NOMA)</w:t>
      </w:r>
    </w:p>
    <w:p w:rsidR="00A7516C" w:rsidRPr="00454EC8" w:rsidRDefault="00E942F2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škarje, kovinske z zaobljenimi konicami (za levičarje levičarske škarje)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lepilo za papir v stiku</w:t>
      </w:r>
    </w:p>
    <w:p w:rsidR="00E942F2" w:rsidRPr="00454EC8" w:rsidRDefault="00E942F2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lepilni trak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 xml:space="preserve">lepilo </w:t>
      </w:r>
      <w:proofErr w:type="spellStart"/>
      <w:r w:rsidRPr="00454EC8">
        <w:rPr>
          <w:color w:val="17365D" w:themeColor="text2" w:themeShade="BF"/>
          <w:sz w:val="22"/>
          <w:szCs w:val="22"/>
        </w:rPr>
        <w:t>Magnetin</w:t>
      </w:r>
      <w:proofErr w:type="spellEnd"/>
      <w:r w:rsidRPr="00454EC8">
        <w:rPr>
          <w:color w:val="17365D" w:themeColor="text2" w:themeShade="BF"/>
          <w:sz w:val="22"/>
          <w:szCs w:val="22"/>
        </w:rPr>
        <w:t xml:space="preserve"> za ostale materiale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škatla za čevlje za likovne potrebščine</w:t>
      </w:r>
    </w:p>
    <w:p w:rsidR="00A7516C" w:rsidRPr="00454EC8" w:rsidRDefault="00A7516C" w:rsidP="00A7516C">
      <w:pPr>
        <w:ind w:left="360"/>
        <w:rPr>
          <w:color w:val="17365D" w:themeColor="text2" w:themeShade="BF"/>
          <w:sz w:val="22"/>
          <w:szCs w:val="22"/>
        </w:rPr>
      </w:pPr>
    </w:p>
    <w:p w:rsidR="00A7516C" w:rsidRPr="00454EC8" w:rsidRDefault="00A7516C" w:rsidP="00A7516C">
      <w:pPr>
        <w:ind w:left="360"/>
        <w:rPr>
          <w:color w:val="17365D" w:themeColor="text2" w:themeShade="BF"/>
          <w:sz w:val="22"/>
          <w:szCs w:val="22"/>
        </w:rPr>
      </w:pPr>
    </w:p>
    <w:p w:rsidR="00A7516C" w:rsidRPr="00454EC8" w:rsidRDefault="00A7516C" w:rsidP="00A7516C">
      <w:pPr>
        <w:rPr>
          <w:b/>
          <w:color w:val="17365D" w:themeColor="text2" w:themeShade="BF"/>
          <w:sz w:val="22"/>
          <w:szCs w:val="22"/>
        </w:rPr>
      </w:pPr>
      <w:r w:rsidRPr="00454EC8">
        <w:rPr>
          <w:b/>
          <w:color w:val="17365D" w:themeColor="text2" w:themeShade="BF"/>
          <w:sz w:val="22"/>
          <w:szCs w:val="22"/>
        </w:rPr>
        <w:t>OSTALE POTREBŠČINE</w:t>
      </w:r>
    </w:p>
    <w:p w:rsidR="00A7516C" w:rsidRPr="00454EC8" w:rsidRDefault="00A7516C" w:rsidP="00A7516C">
      <w:pPr>
        <w:rPr>
          <w:color w:val="17365D" w:themeColor="text2" w:themeShade="BF"/>
          <w:sz w:val="22"/>
          <w:szCs w:val="22"/>
        </w:rPr>
      </w:pP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zobna ščetka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zobna pasta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kozarec</w:t>
      </w:r>
      <w:r w:rsidR="00243287" w:rsidRPr="00454EC8">
        <w:rPr>
          <w:color w:val="17365D" w:themeColor="text2" w:themeShade="BF"/>
          <w:sz w:val="22"/>
          <w:szCs w:val="22"/>
        </w:rPr>
        <w:t xml:space="preserve"> za zobno ščetko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papirnati prtički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papirnate brisače (2 roli)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papirnati robčki (10 zavitkov)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brisača z zanko za obešanje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copa</w:t>
      </w:r>
      <w:r w:rsidR="00243287" w:rsidRPr="00454EC8">
        <w:rPr>
          <w:color w:val="17365D" w:themeColor="text2" w:themeShade="BF"/>
          <w:sz w:val="22"/>
          <w:szCs w:val="22"/>
        </w:rPr>
        <w:t>ti (ne smejo drseti in so primerni tudi za šport)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platnena vrečk</w:t>
      </w:r>
      <w:r w:rsidR="00997667">
        <w:rPr>
          <w:color w:val="17365D" w:themeColor="text2" w:themeShade="BF"/>
          <w:sz w:val="22"/>
          <w:szCs w:val="22"/>
        </w:rPr>
        <w:t>a</w:t>
      </w:r>
      <w:r w:rsidRPr="00454EC8">
        <w:rPr>
          <w:color w:val="17365D" w:themeColor="text2" w:themeShade="BF"/>
          <w:sz w:val="22"/>
          <w:szCs w:val="22"/>
        </w:rPr>
        <w:t xml:space="preserve"> za copate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kratke h</w:t>
      </w:r>
      <w:r w:rsidR="00243287" w:rsidRPr="00454EC8">
        <w:rPr>
          <w:color w:val="17365D" w:themeColor="text2" w:themeShade="BF"/>
          <w:sz w:val="22"/>
          <w:szCs w:val="22"/>
        </w:rPr>
        <w:t>lače in majica za šport</w:t>
      </w:r>
    </w:p>
    <w:p w:rsidR="00A7516C" w:rsidRPr="00454EC8" w:rsidRDefault="00A7516C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454EC8">
        <w:rPr>
          <w:color w:val="17365D" w:themeColor="text2" w:themeShade="BF"/>
          <w:sz w:val="22"/>
          <w:szCs w:val="22"/>
        </w:rPr>
        <w:t>rezervna garderoba v platneni vrečki, ki se da zapreti</w:t>
      </w:r>
    </w:p>
    <w:p w:rsidR="00243287" w:rsidRDefault="00997667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srajca </w:t>
      </w:r>
      <w:r w:rsidR="00454EC8">
        <w:rPr>
          <w:color w:val="17365D" w:themeColor="text2" w:themeShade="BF"/>
          <w:sz w:val="22"/>
          <w:szCs w:val="22"/>
        </w:rPr>
        <w:t xml:space="preserve">(zaščitna obleka) </w:t>
      </w:r>
      <w:r>
        <w:rPr>
          <w:color w:val="17365D" w:themeColor="text2" w:themeShade="BF"/>
          <w:sz w:val="22"/>
          <w:szCs w:val="22"/>
        </w:rPr>
        <w:t>za likovno umetnost</w:t>
      </w:r>
    </w:p>
    <w:p w:rsidR="00454EC8" w:rsidRDefault="00454EC8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paket balonov</w:t>
      </w:r>
    </w:p>
    <w:p w:rsidR="00454EC8" w:rsidRDefault="00454EC8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paket slamic</w:t>
      </w:r>
    </w:p>
    <w:p w:rsidR="00454EC8" w:rsidRPr="00454EC8" w:rsidRDefault="00454EC8" w:rsidP="00A7516C">
      <w:pPr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zobotrebci ali palčke za ražnjiče</w:t>
      </w:r>
    </w:p>
    <w:p w:rsidR="000E287F" w:rsidRPr="00454EC8" w:rsidRDefault="000E287F" w:rsidP="00454EC8">
      <w:pPr>
        <w:ind w:left="720"/>
        <w:rPr>
          <w:color w:val="17365D" w:themeColor="text2" w:themeShade="BF"/>
          <w:sz w:val="22"/>
          <w:szCs w:val="22"/>
        </w:rPr>
      </w:pPr>
    </w:p>
    <w:p w:rsidR="00A7516C" w:rsidRPr="00454EC8" w:rsidRDefault="00A7516C" w:rsidP="00A7516C">
      <w:pPr>
        <w:ind w:left="360"/>
        <w:rPr>
          <w:color w:val="17365D" w:themeColor="text2" w:themeShade="BF"/>
          <w:sz w:val="22"/>
          <w:szCs w:val="22"/>
        </w:rPr>
      </w:pPr>
    </w:p>
    <w:p w:rsidR="00FE63F0" w:rsidRDefault="00FE63F0" w:rsidP="00FE63F0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VSE POTREBŠČINE USTREZNO OZNAČITE Z OTROKOVIM IMENOM.</w:t>
      </w:r>
    </w:p>
    <w:p w:rsidR="00FE63F0" w:rsidRDefault="00FE63F0" w:rsidP="00FE63F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0A55" w:rsidRPr="00C4232A" w:rsidRDefault="00700A55">
      <w:pPr>
        <w:rPr>
          <w:color w:val="17365D" w:themeColor="text2" w:themeShade="BF"/>
        </w:rPr>
      </w:pPr>
    </w:p>
    <w:sectPr w:rsidR="00700A55" w:rsidRPr="00C4232A" w:rsidSect="0051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232"/>
    <w:multiLevelType w:val="hybridMultilevel"/>
    <w:tmpl w:val="091E24C4"/>
    <w:lvl w:ilvl="0" w:tplc="8EA6F9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C"/>
    <w:rsid w:val="000E287F"/>
    <w:rsid w:val="00243287"/>
    <w:rsid w:val="003121AE"/>
    <w:rsid w:val="00454EC8"/>
    <w:rsid w:val="00517E25"/>
    <w:rsid w:val="005B56AE"/>
    <w:rsid w:val="00700A55"/>
    <w:rsid w:val="008041CA"/>
    <w:rsid w:val="00997667"/>
    <w:rsid w:val="00A7516C"/>
    <w:rsid w:val="00A90294"/>
    <w:rsid w:val="00C202B9"/>
    <w:rsid w:val="00C4232A"/>
    <w:rsid w:val="00CA173F"/>
    <w:rsid w:val="00E942F2"/>
    <w:rsid w:val="00F90405"/>
    <w:rsid w:val="00FA22A7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7E19-74FD-40EB-B5F9-11428E3C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2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2A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UPORABNIK_2</dc:creator>
  <cp:keywords/>
  <dc:description/>
  <cp:lastModifiedBy>Osnovna šola Kozara Nova Gorica</cp:lastModifiedBy>
  <cp:revision>2</cp:revision>
  <cp:lastPrinted>2015-06-23T12:34:00Z</cp:lastPrinted>
  <dcterms:created xsi:type="dcterms:W3CDTF">2015-08-24T12:25:00Z</dcterms:created>
  <dcterms:modified xsi:type="dcterms:W3CDTF">2015-08-24T12:25:00Z</dcterms:modified>
</cp:coreProperties>
</file>