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15" w:rsidRDefault="00517615" w:rsidP="00517615">
      <w:pPr>
        <w:pStyle w:val="Brezrazmikov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SEZNAM ŠOLSKIH POTRE</w:t>
      </w:r>
      <w:r w:rsidR="00520983">
        <w:rPr>
          <w:color w:val="FF0000"/>
          <w:sz w:val="36"/>
          <w:szCs w:val="36"/>
        </w:rPr>
        <w:t xml:space="preserve">BŠČIN ZA POSEBNI PROGRAM III., </w:t>
      </w:r>
      <w:r>
        <w:rPr>
          <w:color w:val="FF0000"/>
          <w:sz w:val="36"/>
          <w:szCs w:val="36"/>
        </w:rPr>
        <w:t xml:space="preserve"> IV.</w:t>
      </w:r>
      <w:r w:rsidR="00520983">
        <w:rPr>
          <w:color w:val="FF0000"/>
          <w:sz w:val="36"/>
          <w:szCs w:val="36"/>
        </w:rPr>
        <w:t xml:space="preserve"> in V.</w:t>
      </w:r>
      <w:r>
        <w:rPr>
          <w:color w:val="FF0000"/>
          <w:sz w:val="36"/>
          <w:szCs w:val="36"/>
        </w:rPr>
        <w:t xml:space="preserve"> stopnje</w:t>
      </w:r>
    </w:p>
    <w:p w:rsidR="00517615" w:rsidRDefault="00517615" w:rsidP="00517615">
      <w:pPr>
        <w:pStyle w:val="Brezrazmikov"/>
        <w:rPr>
          <w:sz w:val="28"/>
          <w:szCs w:val="28"/>
        </w:rPr>
      </w:pPr>
    </w:p>
    <w:p w:rsidR="00517615" w:rsidRDefault="00517615" w:rsidP="00517615">
      <w:pPr>
        <w:pStyle w:val="Brezrazmikov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2 svinčnika HB</w:t>
      </w:r>
    </w:p>
    <w:p w:rsidR="00C10B2E" w:rsidRDefault="00C10B2E" w:rsidP="00517615">
      <w:pPr>
        <w:pStyle w:val="Brezrazmikov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radirka</w:t>
      </w:r>
    </w:p>
    <w:p w:rsidR="00C10B2E" w:rsidRDefault="00C10B2E" w:rsidP="00517615">
      <w:pPr>
        <w:pStyle w:val="Brezrazmikov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šilček</w:t>
      </w:r>
    </w:p>
    <w:p w:rsidR="00517615" w:rsidRDefault="00517615" w:rsidP="00517615">
      <w:pPr>
        <w:pStyle w:val="Brezrazmikov"/>
        <w:numPr>
          <w:ilvl w:val="0"/>
          <w:numId w:val="1"/>
        </w:numPr>
        <w:rPr>
          <w:sz w:val="26"/>
          <w:szCs w:val="2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179705</wp:posOffset>
            </wp:positionV>
            <wp:extent cx="1925320" cy="1362075"/>
            <wp:effectExtent l="0" t="0" r="0" b="9525"/>
            <wp:wrapSquare wrapText="bothSides"/>
            <wp:docPr id="1" name="Slika 1" descr="http://www.scpet.net/attach/news/213/4951046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cpet.net/attach/news/213/4951046_s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barvice</w:t>
      </w:r>
    </w:p>
    <w:p w:rsidR="00517615" w:rsidRDefault="00517615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flomastre</w:t>
      </w:r>
    </w:p>
    <w:p w:rsidR="00517615" w:rsidRDefault="00517615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voščenke</w:t>
      </w:r>
    </w:p>
    <w:p w:rsidR="00517615" w:rsidRDefault="00517615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zaobljene škarje </w:t>
      </w:r>
    </w:p>
    <w:p w:rsidR="00517615" w:rsidRDefault="00517615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lepilo za papir v stiku</w:t>
      </w:r>
    </w:p>
    <w:p w:rsidR="00517615" w:rsidRDefault="00517615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lepilni trak</w:t>
      </w:r>
    </w:p>
    <w:p w:rsidR="00517615" w:rsidRDefault="00517615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4 velike črtane zvezke</w:t>
      </w:r>
    </w:p>
    <w:p w:rsidR="00C10B2E" w:rsidRDefault="00C10B2E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mapo za vlaganje listov</w:t>
      </w:r>
    </w:p>
    <w:p w:rsidR="00517615" w:rsidRDefault="00517615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tempera barve (raje nabavite velike tube posamezno - rumena, rdeča, modra, bela, črna, rjava, zelena)</w:t>
      </w:r>
    </w:p>
    <w:p w:rsidR="00517615" w:rsidRDefault="00517615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vodene barvice</w:t>
      </w:r>
    </w:p>
    <w:p w:rsidR="00517615" w:rsidRDefault="00517615" w:rsidP="00517615">
      <w:pPr>
        <w:pStyle w:val="Brezrazmikov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2 okrogla čopiča različne debeline</w:t>
      </w:r>
    </w:p>
    <w:p w:rsidR="00517615" w:rsidRDefault="00517615" w:rsidP="009861BE">
      <w:pPr>
        <w:pStyle w:val="Brezrazmikov"/>
        <w:numPr>
          <w:ilvl w:val="0"/>
          <w:numId w:val="1"/>
        </w:numPr>
        <w:rPr>
          <w:sz w:val="26"/>
          <w:szCs w:val="26"/>
        </w:rPr>
      </w:pPr>
      <w:r w:rsidRPr="00517615">
        <w:rPr>
          <w:sz w:val="26"/>
          <w:szCs w:val="26"/>
        </w:rPr>
        <w:t xml:space="preserve">2 debela ploščata čopiča </w:t>
      </w:r>
    </w:p>
    <w:p w:rsidR="00517615" w:rsidRPr="00517615" w:rsidRDefault="00517615" w:rsidP="009861BE">
      <w:pPr>
        <w:pStyle w:val="Brezrazmikov"/>
        <w:numPr>
          <w:ilvl w:val="0"/>
          <w:numId w:val="1"/>
        </w:numPr>
        <w:rPr>
          <w:sz w:val="26"/>
          <w:szCs w:val="26"/>
        </w:rPr>
      </w:pPr>
      <w:r w:rsidRPr="00517615">
        <w:rPr>
          <w:sz w:val="26"/>
          <w:szCs w:val="26"/>
        </w:rPr>
        <w:t>kolaž papir</w:t>
      </w:r>
    </w:p>
    <w:p w:rsidR="00517615" w:rsidRDefault="00517615" w:rsidP="00517615">
      <w:pPr>
        <w:pStyle w:val="Brezrazmikov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30 risalnih listov</w:t>
      </w:r>
    </w:p>
    <w:p w:rsidR="00517615" w:rsidRDefault="00517615" w:rsidP="00517615">
      <w:pPr>
        <w:pStyle w:val="Brezrazmikov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DAS masa</w:t>
      </w:r>
    </w:p>
    <w:p w:rsidR="00517615" w:rsidRDefault="00517615" w:rsidP="00517615">
      <w:pPr>
        <w:pStyle w:val="Brezrazmikov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paket balonov</w:t>
      </w:r>
    </w:p>
    <w:p w:rsidR="00517615" w:rsidRDefault="00517615" w:rsidP="00517615">
      <w:pPr>
        <w:pStyle w:val="Brezrazmikov"/>
        <w:rPr>
          <w:sz w:val="26"/>
          <w:szCs w:val="26"/>
        </w:rPr>
      </w:pPr>
    </w:p>
    <w:p w:rsidR="00517615" w:rsidRDefault="00517615" w:rsidP="00517615">
      <w:pPr>
        <w:pStyle w:val="Brezrazmikov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OSEBNI PRIPOMOČKI (naj bodo označeni)</w:t>
      </w:r>
    </w:p>
    <w:p w:rsidR="00517615" w:rsidRDefault="00517615" w:rsidP="00517615">
      <w:pPr>
        <w:pStyle w:val="Brezrazmikov"/>
        <w:rPr>
          <w:color w:val="FF0000"/>
          <w:sz w:val="26"/>
          <w:szCs w:val="26"/>
        </w:rPr>
      </w:pPr>
    </w:p>
    <w:p w:rsidR="00517615" w:rsidRDefault="00517615" w:rsidP="00517615">
      <w:pPr>
        <w:pStyle w:val="Brezrazmikov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lonček z zobno ščetko in  zobno pasto </w:t>
      </w:r>
    </w:p>
    <w:p w:rsidR="00517615" w:rsidRDefault="00517615" w:rsidP="00517615">
      <w:pPr>
        <w:pStyle w:val="Brezrazmikov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glavnik ali krtača za lase</w:t>
      </w:r>
    </w:p>
    <w:p w:rsidR="00517615" w:rsidRDefault="00517615" w:rsidP="00517615">
      <w:pPr>
        <w:pStyle w:val="Brezrazmikov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krema za roke in obraz </w:t>
      </w:r>
    </w:p>
    <w:p w:rsidR="00517615" w:rsidRDefault="00517615" w:rsidP="00517615">
      <w:pPr>
        <w:pStyle w:val="Brezrazmikov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100 papirnatih robčkov</w:t>
      </w:r>
    </w:p>
    <w:p w:rsidR="00517615" w:rsidRDefault="00517615" w:rsidP="00517615">
      <w:pPr>
        <w:pStyle w:val="Brezrazmikov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paket večslojnih papirnatih prtičkov in papirnate brisače</w:t>
      </w:r>
    </w:p>
    <w:p w:rsidR="00517615" w:rsidRDefault="00517615" w:rsidP="00517615">
      <w:pPr>
        <w:pStyle w:val="Brezrazmikov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majica, hlače ali trenirka, športni copati (ali nedrseči šolski copati) za gibalno športno vzgojo</w:t>
      </w:r>
    </w:p>
    <w:p w:rsidR="00517615" w:rsidRDefault="00517615" w:rsidP="00517615">
      <w:pPr>
        <w:pStyle w:val="Brezrazmikov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copati in vrečka zanje</w:t>
      </w:r>
    </w:p>
    <w:p w:rsidR="00517615" w:rsidRDefault="00517615" w:rsidP="00517615">
      <w:pPr>
        <w:pStyle w:val="Brezrazmikov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rezervna oblačila (naj bodo v nahrbtniku) </w:t>
      </w:r>
    </w:p>
    <w:p w:rsidR="003B191E" w:rsidRDefault="003B191E" w:rsidP="003B191E">
      <w:pPr>
        <w:pStyle w:val="Brezrazmikov"/>
        <w:rPr>
          <w:sz w:val="26"/>
          <w:szCs w:val="26"/>
        </w:rPr>
      </w:pPr>
    </w:p>
    <w:p w:rsidR="003B191E" w:rsidRDefault="003B191E" w:rsidP="003B191E">
      <w:pPr>
        <w:pStyle w:val="Brezrazmikov"/>
        <w:rPr>
          <w:sz w:val="26"/>
          <w:szCs w:val="26"/>
        </w:rPr>
      </w:pPr>
    </w:p>
    <w:p w:rsidR="003B191E" w:rsidRDefault="003B191E" w:rsidP="003B191E">
      <w:pPr>
        <w:pStyle w:val="Brezrazmikov"/>
        <w:rPr>
          <w:sz w:val="26"/>
          <w:szCs w:val="26"/>
        </w:rPr>
      </w:pPr>
    </w:p>
    <w:p w:rsidR="00364F7B" w:rsidRPr="00221258" w:rsidRDefault="00364F7B" w:rsidP="00221258">
      <w:pPr>
        <w:spacing w:line="259" w:lineRule="auto"/>
        <w:rPr>
          <w:rFonts w:ascii="Calibri" w:eastAsia="Calibri" w:hAnsi="Calibri" w:cs="Times New Roman"/>
          <w:sz w:val="26"/>
          <w:szCs w:val="26"/>
        </w:rPr>
      </w:pPr>
      <w:bookmarkStart w:id="0" w:name="_GoBack"/>
      <w:bookmarkEnd w:id="0"/>
    </w:p>
    <w:sectPr w:rsidR="00364F7B" w:rsidRPr="0022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255E32D8"/>
    <w:multiLevelType w:val="hybridMultilevel"/>
    <w:tmpl w:val="BE3C92B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1B8B67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0DBE"/>
    <w:multiLevelType w:val="hybridMultilevel"/>
    <w:tmpl w:val="BE56955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75D89"/>
    <w:multiLevelType w:val="hybridMultilevel"/>
    <w:tmpl w:val="5BCC14D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A35F4"/>
    <w:multiLevelType w:val="hybridMultilevel"/>
    <w:tmpl w:val="0D0A832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15"/>
    <w:rsid w:val="00221258"/>
    <w:rsid w:val="00364F7B"/>
    <w:rsid w:val="003B191E"/>
    <w:rsid w:val="00517615"/>
    <w:rsid w:val="00520983"/>
    <w:rsid w:val="00C10B2E"/>
    <w:rsid w:val="00C64070"/>
    <w:rsid w:val="00F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349B-0641-4CD3-9C4A-6080B56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761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176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Osnovna šola Kozara Nova Gorica</cp:lastModifiedBy>
  <cp:revision>5</cp:revision>
  <dcterms:created xsi:type="dcterms:W3CDTF">2015-08-24T10:45:00Z</dcterms:created>
  <dcterms:modified xsi:type="dcterms:W3CDTF">2015-08-24T12:34:00Z</dcterms:modified>
</cp:coreProperties>
</file>