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8B80" w14:textId="77777777" w:rsidR="006336BC" w:rsidRPr="00791C38" w:rsidRDefault="006336BC" w:rsidP="00E87B76">
      <w:pPr>
        <w:suppressAutoHyphens/>
        <w:jc w:val="center"/>
        <w:rPr>
          <w:rFonts w:ascii="Calibri" w:eastAsia="SimSun" w:hAnsi="Calibri"/>
          <w:b/>
          <w:kern w:val="1"/>
          <w:lang w:eastAsia="hi-IN" w:bidi="hi-IN"/>
        </w:rPr>
      </w:pPr>
      <w:r w:rsidRPr="00791C38">
        <w:rPr>
          <w:rFonts w:ascii="Calibri" w:eastAsia="SimSun" w:hAnsi="Calibri"/>
          <w:b/>
          <w:kern w:val="1"/>
          <w:lang w:eastAsia="hi-IN" w:bidi="hi-IN"/>
        </w:rPr>
        <w:t>VZOREC POGODBE</w:t>
      </w:r>
    </w:p>
    <w:p w14:paraId="266B8073" w14:textId="77777777" w:rsidR="006336BC" w:rsidRPr="00791C38" w:rsidRDefault="006336BC" w:rsidP="006336BC">
      <w:pPr>
        <w:suppressAutoHyphens/>
        <w:jc w:val="both"/>
        <w:rPr>
          <w:rFonts w:ascii="Calibri" w:eastAsia="SimSun" w:hAnsi="Calibri"/>
          <w:b/>
          <w:kern w:val="1"/>
          <w:lang w:eastAsia="hi-IN" w:bidi="hi-IN"/>
        </w:rPr>
      </w:pPr>
    </w:p>
    <w:p w14:paraId="052B722E"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b/>
          <w:kern w:val="1"/>
          <w:lang w:eastAsia="hi-IN" w:bidi="hi-IN"/>
        </w:rPr>
        <w:t>NAROČNIK:</w:t>
      </w:r>
      <w:r w:rsidRPr="00791C38">
        <w:rPr>
          <w:rFonts w:ascii="Calibri" w:eastAsia="SimSun" w:hAnsi="Calibri"/>
          <w:kern w:val="1"/>
          <w:lang w:eastAsia="hi-IN" w:bidi="hi-IN"/>
        </w:rPr>
        <w:t xml:space="preserve"> </w:t>
      </w:r>
      <w:r w:rsidRPr="00791C38">
        <w:rPr>
          <w:rFonts w:ascii="Calibri" w:eastAsia="SimSun" w:hAnsi="Calibri"/>
          <w:b/>
          <w:kern w:val="1"/>
          <w:lang w:eastAsia="hi-IN" w:bidi="hi-IN"/>
        </w:rPr>
        <w:t>Osnovna šola Kozara Nova Gorica, Kidričeva 35, 5000 Nova Gorica</w:t>
      </w:r>
      <w:r w:rsidRPr="00791C38">
        <w:rPr>
          <w:rFonts w:ascii="Calibri" w:eastAsia="SimSun" w:hAnsi="Calibri"/>
          <w:kern w:val="1"/>
          <w:lang w:eastAsia="hi-IN" w:bidi="hi-IN"/>
        </w:rPr>
        <w:t>, ki ga zastopa ravnatelj Edvard Vrabič (v nadaljevanju: naročnik)</w:t>
      </w:r>
    </w:p>
    <w:p w14:paraId="6EC7FD3D"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davčna številka: 97193577</w:t>
      </w:r>
    </w:p>
    <w:p w14:paraId="094B05A6"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matična številka: 5086191000</w:t>
      </w:r>
    </w:p>
    <w:p w14:paraId="1E2467C8" w14:textId="77777777" w:rsidR="00B53214" w:rsidRPr="00791C38" w:rsidRDefault="00B53214" w:rsidP="00B53214">
      <w:pPr>
        <w:suppressAutoHyphens/>
        <w:jc w:val="both"/>
        <w:rPr>
          <w:rFonts w:ascii="Calibri" w:eastAsia="SimSun" w:hAnsi="Calibri"/>
          <w:kern w:val="1"/>
          <w:lang w:eastAsia="hi-IN" w:bidi="hi-IN"/>
        </w:rPr>
      </w:pPr>
    </w:p>
    <w:p w14:paraId="75AE1927" w14:textId="77777777" w:rsidR="00B53214" w:rsidRPr="00791C38" w:rsidRDefault="00B53214" w:rsidP="00B53214">
      <w:pPr>
        <w:suppressLineNumbers/>
        <w:tabs>
          <w:tab w:val="center" w:pos="4536"/>
          <w:tab w:val="right" w:pos="9072"/>
        </w:tabs>
        <w:suppressAutoHyphens/>
        <w:jc w:val="both"/>
        <w:rPr>
          <w:rFonts w:ascii="Calibri" w:eastAsia="Calibri" w:hAnsi="Calibri"/>
          <w:kern w:val="1"/>
          <w:lang w:eastAsia="hi-IN" w:bidi="hi-IN"/>
        </w:rPr>
      </w:pPr>
      <w:r w:rsidRPr="00791C38">
        <w:rPr>
          <w:rFonts w:ascii="Calibri" w:eastAsia="Calibri" w:hAnsi="Calibri"/>
          <w:kern w:val="1"/>
          <w:lang w:eastAsia="hi-IN" w:bidi="hi-IN"/>
        </w:rPr>
        <w:t>in</w:t>
      </w:r>
    </w:p>
    <w:p w14:paraId="3307E188" w14:textId="77777777" w:rsidR="00B53214" w:rsidRPr="00791C38" w:rsidRDefault="00B53214" w:rsidP="00B53214">
      <w:pPr>
        <w:suppressAutoHyphens/>
        <w:spacing w:line="100" w:lineRule="atLeast"/>
        <w:jc w:val="both"/>
        <w:rPr>
          <w:rFonts w:ascii="Calibri" w:eastAsia="SimSun" w:hAnsi="Calibri"/>
          <w:b/>
          <w:kern w:val="1"/>
          <w:lang w:eastAsia="hi-IN" w:bidi="hi-IN"/>
        </w:rPr>
      </w:pPr>
    </w:p>
    <w:p w14:paraId="5063FBB1"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b/>
          <w:kern w:val="1"/>
          <w:lang w:eastAsia="hi-IN" w:bidi="hi-IN"/>
        </w:rPr>
        <w:t>IZVAJALEC: ___________,</w:t>
      </w:r>
      <w:r w:rsidRPr="00791C38">
        <w:rPr>
          <w:rFonts w:ascii="Calibri" w:eastAsia="SimSun" w:hAnsi="Calibri"/>
          <w:kern w:val="1"/>
          <w:lang w:eastAsia="hi-IN" w:bidi="hi-IN"/>
        </w:rPr>
        <w:t xml:space="preserve"> naslov _________, ki ga zastopa  __________, (v nadaljevanju: prevoznik</w:t>
      </w:r>
      <w:r w:rsidR="000F3395">
        <w:rPr>
          <w:rFonts w:ascii="Calibri" w:eastAsia="SimSun" w:hAnsi="Calibri"/>
          <w:kern w:val="1"/>
          <w:lang w:eastAsia="hi-IN" w:bidi="hi-IN"/>
        </w:rPr>
        <w:t xml:space="preserve"> ali izvajalec</w:t>
      </w:r>
      <w:r w:rsidRPr="00791C38">
        <w:rPr>
          <w:rFonts w:ascii="Calibri" w:eastAsia="SimSun" w:hAnsi="Calibri"/>
          <w:kern w:val="1"/>
          <w:lang w:eastAsia="hi-IN" w:bidi="hi-IN"/>
        </w:rPr>
        <w:t>)</w:t>
      </w:r>
    </w:p>
    <w:p w14:paraId="26BB949D"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identifikacijska številka za DDV: _______________</w:t>
      </w:r>
    </w:p>
    <w:p w14:paraId="05410050"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davčna številka: _________________</w:t>
      </w:r>
    </w:p>
    <w:p w14:paraId="29B5B629"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matična številka: ___________________</w:t>
      </w:r>
    </w:p>
    <w:p w14:paraId="3B1A061B"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TRR: ____________ pri ____________________.</w:t>
      </w:r>
    </w:p>
    <w:p w14:paraId="70691106"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09BEFD82"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dogovorita in skleneta naslednjo</w:t>
      </w:r>
    </w:p>
    <w:p w14:paraId="7F100E1C"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25FA369E" w14:textId="77777777" w:rsidR="00B53214" w:rsidRPr="00791C38" w:rsidRDefault="00B53214" w:rsidP="00B53214">
      <w:pPr>
        <w:suppressLineNumbers/>
        <w:tabs>
          <w:tab w:val="center" w:pos="4536"/>
          <w:tab w:val="right" w:pos="9072"/>
        </w:tabs>
        <w:suppressAutoHyphens/>
        <w:spacing w:line="100" w:lineRule="atLeast"/>
        <w:jc w:val="both"/>
        <w:rPr>
          <w:rFonts w:ascii="Calibri" w:eastAsia="Calibri" w:hAnsi="Calibri"/>
          <w:kern w:val="1"/>
          <w:lang w:eastAsia="hi-IN" w:bidi="hi-IN"/>
        </w:rPr>
      </w:pPr>
    </w:p>
    <w:p w14:paraId="0B0E1B5A"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bookmarkStart w:id="0" w:name="__RefHeading__7337_340230832"/>
      <w:bookmarkEnd w:id="0"/>
      <w:r w:rsidRPr="00791C38">
        <w:rPr>
          <w:rFonts w:ascii="Calibri" w:hAnsi="Calibri"/>
          <w:b/>
          <w:bCs/>
          <w:iCs/>
          <w:kern w:val="1"/>
          <w:lang w:eastAsia="hi-IN" w:bidi="hi-IN"/>
        </w:rPr>
        <w:t xml:space="preserve">POGODBO </w:t>
      </w:r>
      <w:bookmarkStart w:id="1" w:name="_Toc266282950"/>
      <w:r w:rsidRPr="00791C38">
        <w:rPr>
          <w:rFonts w:ascii="Calibri" w:hAnsi="Calibri"/>
          <w:b/>
          <w:bCs/>
          <w:iCs/>
          <w:kern w:val="1"/>
          <w:lang w:eastAsia="hi-IN" w:bidi="hi-IN"/>
        </w:rPr>
        <w:t xml:space="preserve">številka _________ </w:t>
      </w:r>
    </w:p>
    <w:p w14:paraId="373BF7E7"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r w:rsidRPr="00791C38">
        <w:rPr>
          <w:rFonts w:ascii="Calibri" w:hAnsi="Calibri"/>
          <w:b/>
          <w:bCs/>
          <w:iCs/>
          <w:kern w:val="1"/>
          <w:lang w:eastAsia="hi-IN" w:bidi="hi-IN"/>
        </w:rPr>
        <w:t xml:space="preserve">O IZVAJANJU PREVOZOV </w:t>
      </w:r>
      <w:bookmarkStart w:id="2" w:name="_Toc266282951"/>
      <w:bookmarkEnd w:id="1"/>
      <w:r w:rsidRPr="00791C38">
        <w:rPr>
          <w:rFonts w:ascii="Calibri" w:hAnsi="Calibri"/>
          <w:b/>
          <w:bCs/>
          <w:iCs/>
          <w:kern w:val="1"/>
          <w:lang w:eastAsia="hi-IN" w:bidi="hi-IN"/>
        </w:rPr>
        <w:t xml:space="preserve">OSNOVNOŠOLSKIH OTROK S POSEBNIMI POTREBAMI </w:t>
      </w:r>
    </w:p>
    <w:bookmarkEnd w:id="2"/>
    <w:p w14:paraId="12A23934"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p>
    <w:p w14:paraId="74794306" w14:textId="77777777" w:rsidR="00B53214" w:rsidRPr="00791C38" w:rsidRDefault="00B53214" w:rsidP="00B53214">
      <w:pPr>
        <w:tabs>
          <w:tab w:val="center" w:pos="4513"/>
        </w:tabs>
        <w:suppressAutoHyphens/>
        <w:jc w:val="center"/>
        <w:rPr>
          <w:rFonts w:ascii="Calibri" w:eastAsia="SimSun" w:hAnsi="Calibri"/>
          <w:spacing w:val="-2"/>
          <w:kern w:val="1"/>
          <w:lang w:eastAsia="hi-IN" w:bidi="hi-IN"/>
        </w:rPr>
      </w:pPr>
    </w:p>
    <w:p w14:paraId="6B0D33CA" w14:textId="77777777" w:rsidR="00300D20" w:rsidRPr="00791C38" w:rsidRDefault="00300D20" w:rsidP="00300D20">
      <w:pPr>
        <w:tabs>
          <w:tab w:val="center" w:pos="4513"/>
        </w:tabs>
        <w:suppressAutoHyphens/>
        <w:rPr>
          <w:rFonts w:ascii="Calibri" w:eastAsia="SimSun" w:hAnsi="Calibri"/>
          <w:b/>
          <w:spacing w:val="-2"/>
          <w:kern w:val="1"/>
          <w:lang w:eastAsia="hi-IN" w:bidi="hi-IN"/>
        </w:rPr>
      </w:pPr>
      <w:r w:rsidRPr="00791C38">
        <w:rPr>
          <w:rFonts w:ascii="Calibri" w:eastAsia="SimSun" w:hAnsi="Calibri"/>
          <w:b/>
          <w:spacing w:val="-2"/>
          <w:kern w:val="1"/>
          <w:lang w:eastAsia="hi-IN" w:bidi="hi-IN"/>
        </w:rPr>
        <w:t>PREDMET POGODBE</w:t>
      </w:r>
    </w:p>
    <w:p w14:paraId="7488BAE6" w14:textId="77777777" w:rsidR="00B53214" w:rsidRPr="00791C38" w:rsidRDefault="00B53214" w:rsidP="00A23A4A">
      <w:pPr>
        <w:tabs>
          <w:tab w:val="center" w:pos="4513"/>
        </w:tabs>
        <w:suppressAutoHyphens/>
        <w:spacing w:after="120"/>
        <w:jc w:val="center"/>
        <w:rPr>
          <w:rFonts w:ascii="Calibri" w:eastAsia="SimSun" w:hAnsi="Calibri"/>
          <w:b/>
          <w:spacing w:val="-2"/>
          <w:kern w:val="1"/>
          <w:lang w:eastAsia="hi-IN" w:bidi="hi-IN"/>
        </w:rPr>
      </w:pPr>
      <w:r w:rsidRPr="00791C38">
        <w:rPr>
          <w:rFonts w:ascii="Calibri" w:eastAsia="SimSun" w:hAnsi="Calibri"/>
          <w:b/>
          <w:spacing w:val="-2"/>
          <w:kern w:val="1"/>
          <w:lang w:eastAsia="hi-IN" w:bidi="hi-IN"/>
        </w:rPr>
        <w:t>1. člen</w:t>
      </w:r>
    </w:p>
    <w:p w14:paraId="3C7706C3" w14:textId="77777777" w:rsidR="00B53214" w:rsidRPr="00791C38" w:rsidRDefault="00B53214" w:rsidP="00A23A4A">
      <w:pPr>
        <w:suppressAutoHyphens/>
        <w:spacing w:after="120"/>
        <w:jc w:val="both"/>
        <w:rPr>
          <w:rFonts w:ascii="Calibri" w:eastAsia="SimSun" w:hAnsi="Calibri"/>
          <w:kern w:val="1"/>
          <w:lang w:eastAsia="hi-IN" w:bidi="hi-IN"/>
        </w:rPr>
      </w:pPr>
      <w:r w:rsidRPr="00791C38">
        <w:rPr>
          <w:rFonts w:ascii="Calibri" w:eastAsia="SimSun" w:hAnsi="Calibri"/>
          <w:kern w:val="1"/>
          <w:lang w:eastAsia="hi-IN" w:bidi="hi-IN"/>
        </w:rPr>
        <w:t xml:space="preserve">Predmet te pogodbe je izvajanje rednih dnevnih prevozov osnovnošolskih otrok s posebnimi potrebami s prebivališčem v </w:t>
      </w:r>
      <w:r w:rsidR="00B052E3">
        <w:rPr>
          <w:rFonts w:ascii="Calibri" w:eastAsia="SimSun" w:hAnsi="Calibri"/>
          <w:kern w:val="1"/>
          <w:lang w:eastAsia="hi-IN" w:bidi="hi-IN"/>
        </w:rPr>
        <w:t>Mestni občini Nova Gorica</w:t>
      </w:r>
      <w:r w:rsidRPr="00791C38">
        <w:rPr>
          <w:rFonts w:ascii="Calibri" w:eastAsia="SimSun" w:hAnsi="Calibri"/>
          <w:kern w:val="1"/>
          <w:lang w:eastAsia="hi-IN" w:bidi="hi-IN"/>
        </w:rPr>
        <w:t xml:space="preserve"> v šolskem letu </w:t>
      </w:r>
      <w:r w:rsidR="00036C0C" w:rsidRPr="00791C38">
        <w:rPr>
          <w:rFonts w:ascii="Calibri" w:eastAsia="SimSun" w:hAnsi="Calibri"/>
          <w:kern w:val="1"/>
          <w:lang w:eastAsia="hi-IN" w:bidi="hi-IN"/>
        </w:rPr>
        <w:t>20</w:t>
      </w:r>
      <w:r w:rsidR="004B10EF">
        <w:rPr>
          <w:rFonts w:ascii="Calibri" w:eastAsia="SimSun" w:hAnsi="Calibri"/>
          <w:kern w:val="1"/>
          <w:lang w:eastAsia="hi-IN" w:bidi="hi-IN"/>
        </w:rPr>
        <w:t>2</w:t>
      </w:r>
      <w:r w:rsidR="005C198D">
        <w:rPr>
          <w:rFonts w:ascii="Calibri" w:eastAsia="SimSun" w:hAnsi="Calibri"/>
          <w:kern w:val="1"/>
          <w:lang w:eastAsia="hi-IN" w:bidi="hi-IN"/>
        </w:rPr>
        <w:t>3</w:t>
      </w:r>
      <w:r w:rsidR="00036C0C" w:rsidRPr="00791C38">
        <w:rPr>
          <w:rFonts w:ascii="Calibri" w:eastAsia="SimSun" w:hAnsi="Calibri"/>
          <w:kern w:val="1"/>
          <w:lang w:eastAsia="hi-IN" w:bidi="hi-IN"/>
        </w:rPr>
        <w:t>/</w:t>
      </w:r>
      <w:r w:rsidR="00181A61">
        <w:rPr>
          <w:rFonts w:ascii="Calibri" w:eastAsia="SimSun" w:hAnsi="Calibri"/>
          <w:kern w:val="1"/>
          <w:lang w:eastAsia="hi-IN" w:bidi="hi-IN"/>
        </w:rPr>
        <w:t>2</w:t>
      </w:r>
      <w:r w:rsidR="005C198D">
        <w:rPr>
          <w:rFonts w:ascii="Calibri" w:eastAsia="SimSun" w:hAnsi="Calibri"/>
          <w:kern w:val="1"/>
          <w:lang w:eastAsia="hi-IN" w:bidi="hi-IN"/>
        </w:rPr>
        <w:t>4</w:t>
      </w:r>
      <w:r w:rsidRPr="00791C38">
        <w:rPr>
          <w:rFonts w:ascii="Calibri" w:eastAsia="SimSun" w:hAnsi="Calibri"/>
          <w:kern w:val="1"/>
          <w:lang w:eastAsia="hi-IN" w:bidi="hi-IN"/>
        </w:rPr>
        <w:t xml:space="preserve"> na podlagi </w:t>
      </w:r>
      <w:r w:rsidR="006C405B">
        <w:rPr>
          <w:rFonts w:ascii="Calibri" w:eastAsia="SimSun" w:hAnsi="Calibri"/>
          <w:kern w:val="1"/>
          <w:lang w:eastAsia="hi-IN" w:bidi="hi-IN"/>
        </w:rPr>
        <w:t xml:space="preserve">ponudbe _________ </w:t>
      </w:r>
      <w:r w:rsidR="00B500CD">
        <w:rPr>
          <w:rFonts w:ascii="Calibri" w:eastAsia="SimSun" w:hAnsi="Calibri"/>
          <w:kern w:val="1"/>
          <w:lang w:eastAsia="hi-IN" w:bidi="hi-IN"/>
        </w:rPr>
        <w:t xml:space="preserve">z </w:t>
      </w:r>
      <w:r w:rsidRPr="00791C38">
        <w:rPr>
          <w:rFonts w:ascii="Calibri" w:eastAsia="SimSun" w:hAnsi="Calibri"/>
          <w:kern w:val="1"/>
          <w:lang w:eastAsia="hi-IN" w:bidi="hi-IN"/>
        </w:rPr>
        <w:t>dne ________ ter sklepa o izboru najugodnejšega ponudnika z dne</w:t>
      </w:r>
      <w:r w:rsidRPr="00791C38">
        <w:rPr>
          <w:rFonts w:ascii="Calibri" w:eastAsia="SimSun" w:hAnsi="Calibri"/>
          <w:color w:val="FF0000"/>
          <w:kern w:val="1"/>
          <w:lang w:eastAsia="hi-IN" w:bidi="hi-IN"/>
        </w:rPr>
        <w:t xml:space="preserve"> </w:t>
      </w:r>
      <w:r w:rsidRPr="00791C38">
        <w:rPr>
          <w:rFonts w:ascii="Calibri" w:eastAsia="SimSun" w:hAnsi="Calibri"/>
          <w:kern w:val="1"/>
          <w:lang w:eastAsia="hi-IN" w:bidi="hi-IN"/>
        </w:rPr>
        <w:t xml:space="preserve"> ____________. </w:t>
      </w:r>
    </w:p>
    <w:p w14:paraId="3D4B2E66" w14:textId="77777777"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Prevozi, sklenjeni med naročnikom in izvajalcem glede izvajanja prevozov učencev iz prvega odstavka tega člena, se bodo izvajali kot posebni linijski prevozi.</w:t>
      </w:r>
    </w:p>
    <w:p w14:paraId="083FC471" w14:textId="77777777" w:rsidR="00B53214" w:rsidRPr="00791C38" w:rsidRDefault="00B53214" w:rsidP="00A23A4A">
      <w:pPr>
        <w:suppressAutoHyphens/>
        <w:spacing w:after="120"/>
        <w:jc w:val="both"/>
        <w:rPr>
          <w:rFonts w:ascii="Calibri" w:eastAsia="SimSun" w:hAnsi="Calibri"/>
          <w:bCs/>
          <w:kern w:val="1"/>
          <w:lang w:eastAsia="hi-IN" w:bidi="hi-IN"/>
        </w:rPr>
      </w:pPr>
    </w:p>
    <w:p w14:paraId="115FDE2C" w14:textId="77777777" w:rsidR="00300D20" w:rsidRPr="00791C38" w:rsidRDefault="00300D20" w:rsidP="00A23A4A">
      <w:pPr>
        <w:suppressAutoHyphens/>
        <w:spacing w:after="120"/>
        <w:jc w:val="both"/>
        <w:rPr>
          <w:rFonts w:ascii="Calibri" w:eastAsia="SimSun" w:hAnsi="Calibri"/>
          <w:b/>
          <w:bCs/>
          <w:kern w:val="1"/>
          <w:lang w:eastAsia="hi-IN" w:bidi="hi-IN"/>
        </w:rPr>
      </w:pPr>
      <w:r w:rsidRPr="00791C38">
        <w:rPr>
          <w:rFonts w:ascii="Calibri" w:eastAsia="SimSun" w:hAnsi="Calibri"/>
          <w:b/>
          <w:bCs/>
          <w:kern w:val="1"/>
          <w:lang w:eastAsia="hi-IN" w:bidi="hi-IN"/>
        </w:rPr>
        <w:t>IZVAJANJE POGODBE</w:t>
      </w:r>
    </w:p>
    <w:p w14:paraId="25DAFD87" w14:textId="77777777" w:rsidR="00B53214" w:rsidRPr="00791C38" w:rsidRDefault="00B53214" w:rsidP="00A23A4A">
      <w:pPr>
        <w:suppressAutoHyphens/>
        <w:spacing w:after="120"/>
        <w:jc w:val="center"/>
        <w:rPr>
          <w:rFonts w:ascii="Calibri" w:eastAsia="SimSun" w:hAnsi="Calibri"/>
          <w:b/>
          <w:bCs/>
          <w:kern w:val="1"/>
          <w:lang w:eastAsia="hi-IN" w:bidi="hi-IN"/>
        </w:rPr>
      </w:pPr>
      <w:r w:rsidRPr="00791C38">
        <w:rPr>
          <w:rFonts w:ascii="Calibri" w:eastAsia="SimSun" w:hAnsi="Calibri"/>
          <w:b/>
          <w:bCs/>
          <w:kern w:val="1"/>
          <w:lang w:eastAsia="hi-IN" w:bidi="hi-IN"/>
        </w:rPr>
        <w:t>2. člen</w:t>
      </w:r>
    </w:p>
    <w:p w14:paraId="5D3CD8B7" w14:textId="77777777"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 xml:space="preserve">Pogodba je sklenjena za obdobje od </w:t>
      </w:r>
      <w:r w:rsidR="008B1617">
        <w:rPr>
          <w:rFonts w:ascii="Calibri" w:eastAsia="SimSun" w:hAnsi="Calibri"/>
          <w:bCs/>
          <w:kern w:val="1"/>
          <w:lang w:eastAsia="hi-IN" w:bidi="hi-IN"/>
        </w:rPr>
        <w:t>1</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9</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5C198D">
        <w:rPr>
          <w:rFonts w:ascii="Calibri" w:eastAsia="SimSun" w:hAnsi="Calibri"/>
          <w:bCs/>
          <w:kern w:val="1"/>
          <w:lang w:eastAsia="hi-IN" w:bidi="hi-IN"/>
        </w:rPr>
        <w:t>3</w:t>
      </w:r>
      <w:r w:rsidRPr="00791C38">
        <w:rPr>
          <w:rFonts w:ascii="Calibri" w:eastAsia="SimSun" w:hAnsi="Calibri"/>
          <w:bCs/>
          <w:kern w:val="1"/>
          <w:lang w:eastAsia="hi-IN" w:bidi="hi-IN"/>
        </w:rPr>
        <w:t xml:space="preserve"> do </w:t>
      </w:r>
      <w:r w:rsidR="00036C0C" w:rsidRPr="00791C38">
        <w:rPr>
          <w:rFonts w:ascii="Calibri" w:eastAsia="SimSun" w:hAnsi="Calibri"/>
          <w:bCs/>
          <w:kern w:val="1"/>
          <w:lang w:eastAsia="hi-IN" w:bidi="hi-IN"/>
        </w:rPr>
        <w:t>2</w:t>
      </w:r>
      <w:r w:rsidR="005C198D">
        <w:rPr>
          <w:rFonts w:ascii="Calibri" w:eastAsia="SimSun" w:hAnsi="Calibri"/>
          <w:bCs/>
          <w:kern w:val="1"/>
          <w:lang w:eastAsia="hi-IN" w:bidi="hi-IN"/>
        </w:rPr>
        <w:t>2</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12</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5C198D">
        <w:rPr>
          <w:rFonts w:ascii="Calibri" w:eastAsia="SimSun" w:hAnsi="Calibri"/>
          <w:bCs/>
          <w:kern w:val="1"/>
          <w:lang w:eastAsia="hi-IN" w:bidi="hi-IN"/>
        </w:rPr>
        <w:t>3</w:t>
      </w:r>
      <w:r w:rsidR="008B1617">
        <w:rPr>
          <w:rFonts w:ascii="Calibri" w:eastAsia="SimSun" w:hAnsi="Calibri"/>
          <w:bCs/>
          <w:kern w:val="1"/>
          <w:lang w:eastAsia="hi-IN" w:bidi="hi-IN"/>
        </w:rPr>
        <w:t xml:space="preserve"> (z možnostjo podaljšanja do 2</w:t>
      </w:r>
      <w:r w:rsidR="005C198D">
        <w:rPr>
          <w:rFonts w:ascii="Calibri" w:eastAsia="SimSun" w:hAnsi="Calibri"/>
          <w:bCs/>
          <w:kern w:val="1"/>
          <w:lang w:eastAsia="hi-IN" w:bidi="hi-IN"/>
        </w:rPr>
        <w:t>6</w:t>
      </w:r>
      <w:r w:rsidR="008B1617">
        <w:rPr>
          <w:rFonts w:ascii="Calibri" w:eastAsia="SimSun" w:hAnsi="Calibri"/>
          <w:bCs/>
          <w:kern w:val="1"/>
          <w:lang w:eastAsia="hi-IN" w:bidi="hi-IN"/>
        </w:rPr>
        <w:t>. 06. 202</w:t>
      </w:r>
      <w:r w:rsidR="005C198D">
        <w:rPr>
          <w:rFonts w:ascii="Calibri" w:eastAsia="SimSun" w:hAnsi="Calibri"/>
          <w:bCs/>
          <w:kern w:val="1"/>
          <w:lang w:eastAsia="hi-IN" w:bidi="hi-IN"/>
        </w:rPr>
        <w:t>4</w:t>
      </w:r>
      <w:r w:rsidR="008B1617">
        <w:rPr>
          <w:rFonts w:ascii="Calibri" w:eastAsia="SimSun" w:hAnsi="Calibri"/>
          <w:bCs/>
          <w:kern w:val="1"/>
          <w:lang w:eastAsia="hi-IN" w:bidi="hi-IN"/>
        </w:rPr>
        <w:t xml:space="preserve">) </w:t>
      </w:r>
      <w:r w:rsidRPr="00791C38">
        <w:rPr>
          <w:rFonts w:ascii="Calibri" w:eastAsia="SimSun" w:hAnsi="Calibri"/>
          <w:bCs/>
          <w:kern w:val="1"/>
          <w:lang w:eastAsia="hi-IN" w:bidi="hi-IN"/>
        </w:rPr>
        <w:t>s tem, da se izvaja v času šolskega pouka po šolskem koledarju.</w:t>
      </w:r>
    </w:p>
    <w:p w14:paraId="0252D8EC" w14:textId="77777777" w:rsidR="00B53214" w:rsidRPr="00791C38" w:rsidRDefault="00B53214" w:rsidP="00A23A4A">
      <w:pPr>
        <w:suppressAutoHyphens/>
        <w:spacing w:after="120"/>
        <w:jc w:val="both"/>
        <w:rPr>
          <w:rFonts w:ascii="Calibri" w:eastAsia="SimSun" w:hAnsi="Calibri"/>
          <w:bCs/>
          <w:kern w:val="1"/>
          <w:lang w:eastAsia="hi-IN" w:bidi="hi-IN"/>
        </w:rPr>
      </w:pPr>
    </w:p>
    <w:p w14:paraId="3F58938D" w14:textId="77777777" w:rsidR="00B53214" w:rsidRPr="00791C38" w:rsidRDefault="00B53214" w:rsidP="00A23A4A">
      <w:pPr>
        <w:suppressAutoHyphens/>
        <w:spacing w:after="120"/>
        <w:jc w:val="center"/>
        <w:rPr>
          <w:rFonts w:ascii="Calibri" w:eastAsia="SimSun" w:hAnsi="Calibri"/>
          <w:b/>
          <w:spacing w:val="-2"/>
          <w:kern w:val="1"/>
          <w:lang w:eastAsia="hi-IN" w:bidi="hi-IN"/>
        </w:rPr>
      </w:pPr>
      <w:r w:rsidRPr="00791C38">
        <w:rPr>
          <w:rFonts w:ascii="Calibri" w:eastAsia="SimSun" w:hAnsi="Calibri"/>
          <w:b/>
          <w:spacing w:val="-2"/>
          <w:kern w:val="1"/>
          <w:lang w:eastAsia="hi-IN" w:bidi="hi-IN"/>
        </w:rPr>
        <w:t>3. člen</w:t>
      </w:r>
    </w:p>
    <w:p w14:paraId="44215C72" w14:textId="77777777" w:rsidR="00130049"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Prevoznik bo izvajal prevoze na naslednji relaciji: </w:t>
      </w:r>
      <w:r w:rsidR="005C198D">
        <w:rPr>
          <w:rFonts w:ascii="Calibri" w:eastAsia="SimSun" w:hAnsi="Calibri"/>
          <w:spacing w:val="-2"/>
          <w:kern w:val="1"/>
          <w:lang w:eastAsia="hi-IN" w:bidi="hi-IN"/>
        </w:rPr>
        <w:t xml:space="preserve">BRANIK – DORNBERK - </w:t>
      </w:r>
      <w:r w:rsidR="00130049">
        <w:rPr>
          <w:rFonts w:ascii="Calibri" w:eastAsia="SimSun" w:hAnsi="Calibri"/>
          <w:spacing w:val="-2"/>
          <w:kern w:val="1"/>
          <w:lang w:eastAsia="hi-IN" w:bidi="hi-IN"/>
        </w:rPr>
        <w:t xml:space="preserve">GRADIŠČE NAD PRVAČINO </w:t>
      </w:r>
      <w:r w:rsidR="008B1617">
        <w:rPr>
          <w:rFonts w:ascii="Calibri" w:eastAsia="SimSun" w:hAnsi="Calibri"/>
          <w:spacing w:val="-2"/>
          <w:kern w:val="1"/>
          <w:lang w:eastAsia="hi-IN" w:bidi="hi-IN"/>
        </w:rPr>
        <w:t>– PRVAČINA</w:t>
      </w:r>
      <w:r w:rsidR="005C198D">
        <w:rPr>
          <w:rFonts w:ascii="Calibri" w:eastAsia="SimSun" w:hAnsi="Calibri"/>
          <w:spacing w:val="-2"/>
          <w:kern w:val="1"/>
          <w:lang w:eastAsia="hi-IN" w:bidi="hi-IN"/>
        </w:rPr>
        <w:t xml:space="preserve"> </w:t>
      </w:r>
      <w:r w:rsidR="00664674">
        <w:rPr>
          <w:rFonts w:ascii="Calibri" w:eastAsia="SimSun" w:hAnsi="Calibri"/>
          <w:spacing w:val="-2"/>
          <w:kern w:val="1"/>
          <w:lang w:eastAsia="hi-IN" w:bidi="hi-IN"/>
        </w:rPr>
        <w:t xml:space="preserve"> – ŠEMPAS – </w:t>
      </w:r>
      <w:r w:rsidR="005C198D">
        <w:rPr>
          <w:rFonts w:ascii="Calibri" w:eastAsia="SimSun" w:hAnsi="Calibri"/>
          <w:spacing w:val="-2"/>
          <w:kern w:val="1"/>
          <w:lang w:eastAsia="hi-IN" w:bidi="hi-IN"/>
        </w:rPr>
        <w:t xml:space="preserve">KROMBERK - </w:t>
      </w:r>
      <w:r w:rsidR="00664674">
        <w:rPr>
          <w:rFonts w:ascii="Calibri" w:eastAsia="SimSun" w:hAnsi="Calibri"/>
          <w:spacing w:val="-2"/>
          <w:kern w:val="1"/>
          <w:lang w:eastAsia="hi-IN" w:bidi="hi-IN"/>
        </w:rPr>
        <w:t>NOVA GORICA</w:t>
      </w:r>
      <w:r w:rsidRPr="00791C38">
        <w:rPr>
          <w:rFonts w:ascii="Calibri" w:eastAsia="SimSun" w:hAnsi="Calibri"/>
          <w:spacing w:val="-2"/>
          <w:kern w:val="1"/>
          <w:lang w:eastAsia="hi-IN" w:bidi="hi-IN"/>
        </w:rPr>
        <w:t xml:space="preserve"> in obratno. </w:t>
      </w:r>
    </w:p>
    <w:p w14:paraId="4EE45230" w14:textId="77777777" w:rsidR="00130049" w:rsidRDefault="00664674"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 xml:space="preserve">Število otrok na relaciji je </w:t>
      </w:r>
      <w:r w:rsidR="005C198D">
        <w:rPr>
          <w:rFonts w:ascii="Calibri" w:eastAsia="SimSun" w:hAnsi="Calibri"/>
          <w:spacing w:val="-2"/>
          <w:kern w:val="1"/>
          <w:lang w:eastAsia="hi-IN" w:bidi="hi-IN"/>
        </w:rPr>
        <w:t>12</w:t>
      </w:r>
      <w:r>
        <w:rPr>
          <w:rFonts w:ascii="Calibri" w:eastAsia="SimSun" w:hAnsi="Calibri"/>
          <w:spacing w:val="-2"/>
          <w:kern w:val="1"/>
          <w:lang w:eastAsia="hi-IN" w:bidi="hi-IN"/>
        </w:rPr>
        <w:t xml:space="preserve">. </w:t>
      </w:r>
    </w:p>
    <w:p w14:paraId="2831CDEF" w14:textId="77777777" w:rsidR="00B53214"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Število prevoženih kilometrov na dan znaša </w:t>
      </w:r>
      <w:r w:rsidR="005C198D">
        <w:rPr>
          <w:rFonts w:ascii="Calibri" w:eastAsia="SimSun" w:hAnsi="Calibri"/>
          <w:spacing w:val="-2"/>
          <w:kern w:val="1"/>
          <w:lang w:eastAsia="hi-IN" w:bidi="hi-IN"/>
        </w:rPr>
        <w:t>70</w:t>
      </w:r>
      <w:r w:rsidRPr="00791C38">
        <w:rPr>
          <w:rFonts w:ascii="Calibri" w:eastAsia="SimSun" w:hAnsi="Calibri"/>
          <w:spacing w:val="-2"/>
          <w:kern w:val="1"/>
          <w:lang w:eastAsia="hi-IN" w:bidi="hi-IN"/>
        </w:rPr>
        <w:t xml:space="preserve"> km.</w:t>
      </w:r>
    </w:p>
    <w:p w14:paraId="19B62324" w14:textId="77777777" w:rsidR="00130049" w:rsidRPr="00791C38" w:rsidRDefault="00130049"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Vsaka sprememba relacije ali števila učencev na relaciji iz tega člena se doreče z aneksom k tej pogodbi.</w:t>
      </w:r>
    </w:p>
    <w:p w14:paraId="7B6EE355" w14:textId="77777777" w:rsidR="00B53214" w:rsidRDefault="00B53214" w:rsidP="00300D20">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Vozni redi iz ponudbe so sestavni del pogodbe. </w:t>
      </w:r>
    </w:p>
    <w:p w14:paraId="68142A1D" w14:textId="77777777" w:rsidR="00791C38" w:rsidRDefault="00791C38" w:rsidP="00300D20">
      <w:pPr>
        <w:tabs>
          <w:tab w:val="left" w:pos="-720"/>
        </w:tabs>
        <w:suppressAutoHyphens/>
        <w:spacing w:after="120"/>
        <w:jc w:val="both"/>
        <w:rPr>
          <w:rFonts w:ascii="Calibri" w:eastAsia="SimSun" w:hAnsi="Calibri"/>
          <w:spacing w:val="-2"/>
          <w:kern w:val="1"/>
          <w:lang w:eastAsia="hi-IN" w:bidi="hi-IN"/>
        </w:rPr>
      </w:pPr>
    </w:p>
    <w:p w14:paraId="68A08CA6" w14:textId="77777777" w:rsidR="00130049" w:rsidRPr="008B1617" w:rsidRDefault="00130049">
      <w:pPr>
        <w:rPr>
          <w:rFonts w:ascii="Calibri" w:eastAsia="MS Mincho" w:hAnsi="Calibri" w:cs="Arial"/>
          <w:b/>
          <w:color w:val="000000"/>
          <w:lang w:val="en-US"/>
        </w:rPr>
      </w:pPr>
      <w:r>
        <w:rPr>
          <w:rFonts w:ascii="Calibri" w:hAnsi="Calibri"/>
          <w:b/>
        </w:rPr>
        <w:br w:type="page"/>
      </w:r>
    </w:p>
    <w:p w14:paraId="7240AEA4" w14:textId="77777777" w:rsidR="000A5E68" w:rsidRPr="000A5E68" w:rsidRDefault="000A5E68" w:rsidP="000A5E68">
      <w:pPr>
        <w:pStyle w:val="Default"/>
        <w:spacing w:after="120"/>
        <w:jc w:val="both"/>
        <w:rPr>
          <w:rFonts w:ascii="Calibri" w:hAnsi="Calibri"/>
          <w:b/>
          <w:sz w:val="20"/>
          <w:szCs w:val="20"/>
        </w:rPr>
      </w:pPr>
      <w:r>
        <w:rPr>
          <w:rFonts w:ascii="Calibri" w:hAnsi="Calibri"/>
          <w:b/>
          <w:sz w:val="20"/>
          <w:szCs w:val="20"/>
        </w:rPr>
        <w:t>OBVEZNOSTI POGODBENIH STRANK</w:t>
      </w:r>
    </w:p>
    <w:p w14:paraId="3678D0D3" w14:textId="77777777" w:rsidR="000A5E68" w:rsidRPr="00966B0B" w:rsidRDefault="00664674" w:rsidP="00664674">
      <w:pPr>
        <w:pStyle w:val="Default"/>
        <w:tabs>
          <w:tab w:val="left" w:pos="1292"/>
          <w:tab w:val="center" w:pos="4150"/>
        </w:tabs>
        <w:spacing w:after="120"/>
        <w:rPr>
          <w:rFonts w:ascii="Calibri" w:hAnsi="Calibri"/>
          <w:b/>
          <w:sz w:val="20"/>
          <w:szCs w:val="20"/>
          <w:lang w:val="sl-SI"/>
        </w:rPr>
      </w:pPr>
      <w:r>
        <w:rPr>
          <w:rFonts w:ascii="Calibri" w:hAnsi="Calibri"/>
          <w:b/>
          <w:sz w:val="20"/>
          <w:szCs w:val="20"/>
          <w:lang w:val="sl-SI"/>
        </w:rPr>
        <w:tab/>
      </w:r>
      <w:r>
        <w:rPr>
          <w:rFonts w:ascii="Calibri" w:hAnsi="Calibri"/>
          <w:b/>
          <w:sz w:val="20"/>
          <w:szCs w:val="20"/>
          <w:lang w:val="sl-SI"/>
        </w:rPr>
        <w:tab/>
      </w:r>
      <w:r w:rsidR="000A5E68" w:rsidRPr="00966B0B">
        <w:rPr>
          <w:rFonts w:ascii="Calibri" w:hAnsi="Calibri"/>
          <w:b/>
          <w:sz w:val="20"/>
          <w:szCs w:val="20"/>
          <w:lang w:val="sl-SI"/>
        </w:rPr>
        <w:t>4. člen</w:t>
      </w:r>
    </w:p>
    <w:p w14:paraId="53F0033F" w14:textId="77777777" w:rsidR="000A5E68" w:rsidRPr="00966B0B" w:rsidRDefault="000A5E68" w:rsidP="000A5E68">
      <w:pPr>
        <w:autoSpaceDE w:val="0"/>
        <w:autoSpaceDN w:val="0"/>
        <w:adjustRightInd w:val="0"/>
        <w:spacing w:after="120"/>
        <w:jc w:val="both"/>
        <w:rPr>
          <w:rFonts w:ascii="Calibri" w:hAnsi="Calibri"/>
        </w:rPr>
      </w:pPr>
      <w:r w:rsidRPr="00966B0B">
        <w:rPr>
          <w:rFonts w:ascii="Calibri" w:hAnsi="Calibri"/>
        </w:rPr>
        <w:t>Obveznosti prevoznika:</w:t>
      </w:r>
    </w:p>
    <w:p w14:paraId="39B96480"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prevzete prevoze šoloobveznih otrok mora opravljati strokovno pravilno, vestno in kvalitetno ter v skladu z vsemi veljavnimi predpisi, standardi in uzancami,</w:t>
      </w:r>
    </w:p>
    <w:p w14:paraId="18514976"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eastAsia="SimSun" w:hAnsi="Calibri"/>
          <w:spacing w:val="-2"/>
          <w:kern w:val="1"/>
          <w:lang w:eastAsia="hi-IN" w:bidi="hi-IN"/>
        </w:rPr>
        <w:t>zavarovati učence proti morebitnim poškodbam, ki bi jih le-ti utrpeli v primeru prometne nesreče,</w:t>
      </w:r>
    </w:p>
    <w:p w14:paraId="017BE7DF"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predstavniku naročnika kadarkoli omogočiti vpogled v izvajanje pogodbenih del in upoštevati njegova navodila o posameznih vprašanjih,</w:t>
      </w:r>
    </w:p>
    <w:p w14:paraId="097B0BBD" w14:textId="77777777" w:rsidR="00A42187" w:rsidRPr="00966B0B" w:rsidRDefault="000A5E68"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opravljati prevoze v skladu z dogovorjenimi časi odhodov in prihodov</w:t>
      </w:r>
      <w:r w:rsidR="00A42187" w:rsidRPr="00966B0B">
        <w:rPr>
          <w:rFonts w:ascii="Calibri" w:hAnsi="Calibri"/>
          <w:sz w:val="20"/>
          <w:szCs w:val="20"/>
          <w:lang w:val="sl-SI"/>
        </w:rPr>
        <w:t>,</w:t>
      </w:r>
    </w:p>
    <w:p w14:paraId="507E0E34" w14:textId="77777777" w:rsidR="000A5E68" w:rsidRPr="00966B0B" w:rsidRDefault="00A42187"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šoferje</w:t>
      </w:r>
      <w:r w:rsidR="00D1300C" w:rsidRPr="00966B0B">
        <w:rPr>
          <w:rFonts w:ascii="Calibri" w:hAnsi="Calibri"/>
          <w:sz w:val="20"/>
          <w:szCs w:val="20"/>
          <w:lang w:val="sl-SI"/>
        </w:rPr>
        <w:t>m omogočiti začetno in vmesno izobraževanje o posebnostih otrok, ki jih vozijo</w:t>
      </w:r>
      <w:r w:rsidR="000A5E68" w:rsidRPr="00966B0B">
        <w:rPr>
          <w:rFonts w:ascii="Calibri" w:hAnsi="Calibri"/>
          <w:sz w:val="20"/>
          <w:szCs w:val="20"/>
          <w:lang w:val="sl-SI"/>
        </w:rPr>
        <w:t>.</w:t>
      </w:r>
    </w:p>
    <w:p w14:paraId="0EF3BD3E" w14:textId="77777777" w:rsidR="000A5E68"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p>
    <w:p w14:paraId="37AFB550" w14:textId="77777777" w:rsidR="00B53214"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r w:rsidRPr="00966B0B">
        <w:rPr>
          <w:rFonts w:ascii="Calibri" w:eastAsia="SimSun" w:hAnsi="Calibri"/>
          <w:b/>
          <w:spacing w:val="-2"/>
          <w:kern w:val="1"/>
          <w:lang w:eastAsia="hi-IN" w:bidi="hi-IN"/>
        </w:rPr>
        <w:t>5</w:t>
      </w:r>
      <w:r w:rsidR="00B53214" w:rsidRPr="00966B0B">
        <w:rPr>
          <w:rFonts w:ascii="Calibri" w:eastAsia="SimSun" w:hAnsi="Calibri"/>
          <w:b/>
          <w:spacing w:val="-2"/>
          <w:kern w:val="1"/>
          <w:lang w:eastAsia="hi-IN" w:bidi="hi-IN"/>
        </w:rPr>
        <w:t>. člen</w:t>
      </w:r>
    </w:p>
    <w:p w14:paraId="6ACB83F8" w14:textId="77777777" w:rsidR="00B53214" w:rsidRPr="00966B0B" w:rsidRDefault="00B53214" w:rsidP="00791C38">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v celoti odgovarja za varnost učencev med prevozom v šolo in iz šole.</w:t>
      </w:r>
    </w:p>
    <w:p w14:paraId="1C92ACFE"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obvezuje, da bo prevoze zagotavljal vse dni pouka po šolskem koledarju.</w:t>
      </w:r>
    </w:p>
    <w:p w14:paraId="42035554"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ne obvezuje opravljati prevoze učencev ob dnevih, ko zaradi vremenskih in drugih razmer cestišče ni prevozno, oziroma bi z izvršitvijo prevoza ogrožal zdravje in življenje učencev.</w:t>
      </w:r>
    </w:p>
    <w:p w14:paraId="14ED552E" w14:textId="77777777" w:rsidR="0064195B" w:rsidRDefault="0064195B" w:rsidP="0064195B">
      <w:pPr>
        <w:rPr>
          <w:rFonts w:ascii="Arial" w:hAnsi="Arial" w:cs="Arial"/>
          <w:lang w:eastAsia="sl-SI"/>
        </w:rPr>
      </w:pPr>
    </w:p>
    <w:p w14:paraId="6FE97B22" w14:textId="77777777" w:rsidR="00993F1D" w:rsidRPr="00966B0B" w:rsidRDefault="00993F1D" w:rsidP="00367037">
      <w:pPr>
        <w:pStyle w:val="Default"/>
        <w:spacing w:after="120"/>
        <w:rPr>
          <w:rFonts w:ascii="Calibri" w:hAnsi="Calibri"/>
          <w:color w:val="auto"/>
          <w:sz w:val="20"/>
          <w:szCs w:val="20"/>
          <w:lang w:val="sl-SI"/>
        </w:rPr>
      </w:pPr>
    </w:p>
    <w:p w14:paraId="6B25B4BF"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6</w:t>
      </w:r>
      <w:r w:rsidR="00B53214" w:rsidRPr="00966B0B">
        <w:rPr>
          <w:rFonts w:ascii="Calibri" w:eastAsia="SimSun" w:hAnsi="Calibri"/>
          <w:b/>
          <w:spacing w:val="-2"/>
          <w:kern w:val="1"/>
          <w:lang w:eastAsia="hi-IN" w:bidi="hi-IN"/>
        </w:rPr>
        <w:t>. člen</w:t>
      </w:r>
    </w:p>
    <w:p w14:paraId="2093E4B9" w14:textId="77777777" w:rsidR="000A5E68" w:rsidRPr="00966B0B" w:rsidRDefault="000A5E68"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 xml:space="preserve">Obveznosti naročnika: </w:t>
      </w:r>
    </w:p>
    <w:p w14:paraId="64BA3EE2" w14:textId="77777777" w:rsidR="00D1300C" w:rsidRPr="00966B0B" w:rsidRDefault="00B53214"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posred</w:t>
      </w:r>
      <w:r w:rsidR="000A5E68" w:rsidRPr="00966B0B">
        <w:rPr>
          <w:rFonts w:ascii="Calibri" w:eastAsia="SimSun" w:hAnsi="Calibri"/>
          <w:spacing w:val="-2"/>
          <w:kern w:val="1"/>
          <w:lang w:eastAsia="hi-IN" w:bidi="hi-IN"/>
        </w:rPr>
        <w:t>ovati</w:t>
      </w:r>
      <w:r w:rsidRPr="00966B0B">
        <w:rPr>
          <w:rFonts w:ascii="Calibri" w:eastAsia="SimSun" w:hAnsi="Calibri"/>
          <w:spacing w:val="-2"/>
          <w:kern w:val="1"/>
          <w:lang w:eastAsia="hi-IN" w:bidi="hi-IN"/>
        </w:rPr>
        <w:t xml:space="preserve"> prevozniku seznam učencev vozačev in vstopne postaje</w:t>
      </w:r>
      <w:r w:rsidR="000A5E68" w:rsidRPr="00966B0B">
        <w:rPr>
          <w:rFonts w:ascii="Calibri" w:eastAsia="SimSun" w:hAnsi="Calibri"/>
          <w:spacing w:val="-2"/>
          <w:kern w:val="1"/>
          <w:lang w:eastAsia="hi-IN" w:bidi="hi-IN"/>
        </w:rPr>
        <w:t>,</w:t>
      </w:r>
    </w:p>
    <w:p w14:paraId="580B4E59" w14:textId="77777777" w:rsidR="00B53214" w:rsidRPr="00966B0B" w:rsidRDefault="00D1300C"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vsa odstopanja od planirane organizacije šolskih prevozov javiti prevozniku najkasneje 48 ur pred spremembo</w:t>
      </w:r>
      <w:r w:rsidR="00B53214" w:rsidRPr="00966B0B">
        <w:rPr>
          <w:rFonts w:ascii="Calibri" w:eastAsia="SimSun" w:hAnsi="Calibri"/>
          <w:spacing w:val="-2"/>
          <w:kern w:val="1"/>
          <w:lang w:eastAsia="hi-IN" w:bidi="hi-IN"/>
        </w:rPr>
        <w:t xml:space="preserve">. </w:t>
      </w:r>
    </w:p>
    <w:p w14:paraId="44C99BE6" w14:textId="77777777" w:rsidR="00D1300C" w:rsidRPr="00966B0B" w:rsidRDefault="00D1300C" w:rsidP="00A23A4A">
      <w:pPr>
        <w:suppressAutoHyphens/>
        <w:spacing w:after="120"/>
        <w:jc w:val="both"/>
        <w:rPr>
          <w:rFonts w:ascii="Calibri" w:eastAsia="SimSun" w:hAnsi="Calibri"/>
          <w:kern w:val="1"/>
          <w:lang w:eastAsia="hi-IN" w:bidi="hi-IN"/>
        </w:rPr>
      </w:pPr>
    </w:p>
    <w:p w14:paraId="056EB228" w14:textId="77777777" w:rsidR="00B53214" w:rsidRPr="00711F6E" w:rsidRDefault="001B36B1" w:rsidP="00711F6E">
      <w:pPr>
        <w:suppressAutoHyphens/>
        <w:spacing w:after="120"/>
        <w:jc w:val="center"/>
        <w:rPr>
          <w:rFonts w:ascii="Calibri" w:eastAsia="SimSun" w:hAnsi="Calibri"/>
          <w:b/>
          <w:kern w:val="1"/>
          <w:lang w:eastAsia="hi-IN" w:bidi="hi-IN"/>
        </w:rPr>
      </w:pPr>
      <w:r>
        <w:rPr>
          <w:rFonts w:ascii="Calibri" w:eastAsia="SimSun" w:hAnsi="Calibri"/>
          <w:b/>
          <w:kern w:val="1"/>
          <w:lang w:eastAsia="hi-IN" w:bidi="hi-IN"/>
        </w:rPr>
        <w:t>7</w:t>
      </w:r>
      <w:r w:rsidR="00D1300C" w:rsidRPr="00966B0B">
        <w:rPr>
          <w:rFonts w:ascii="Calibri" w:eastAsia="SimSun" w:hAnsi="Calibri"/>
          <w:b/>
          <w:kern w:val="1"/>
          <w:lang w:eastAsia="hi-IN" w:bidi="hi-IN"/>
        </w:rPr>
        <w:t>. člen</w:t>
      </w:r>
    </w:p>
    <w:p w14:paraId="02B555B8"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Naročnik si pridržuje pravico do spremembe linij oz. relacij, vrste prevoznih sredstev in voznih redov v dogovoru s prevoznikom, če se spremenijo potrebe šole.</w:t>
      </w:r>
    </w:p>
    <w:p w14:paraId="01A61544"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p>
    <w:p w14:paraId="5B8A85A1" w14:textId="77777777" w:rsidR="00791C38" w:rsidRPr="00966B0B" w:rsidRDefault="00791C38" w:rsidP="00A23A4A">
      <w:pPr>
        <w:tabs>
          <w:tab w:val="center" w:pos="4513"/>
        </w:tabs>
        <w:suppressAutoHyphens/>
        <w:spacing w:after="120"/>
        <w:jc w:val="both"/>
        <w:rPr>
          <w:rFonts w:ascii="Calibri" w:eastAsia="SimSun" w:hAnsi="Calibri"/>
          <w:b/>
          <w:spacing w:val="-2"/>
          <w:kern w:val="1"/>
          <w:lang w:eastAsia="hi-IN" w:bidi="hi-IN"/>
        </w:rPr>
      </w:pPr>
      <w:r w:rsidRPr="00966B0B">
        <w:rPr>
          <w:rFonts w:ascii="Calibri" w:eastAsia="SimSun" w:hAnsi="Calibri"/>
          <w:b/>
          <w:spacing w:val="-2"/>
          <w:kern w:val="1"/>
          <w:lang w:eastAsia="hi-IN" w:bidi="hi-IN"/>
        </w:rPr>
        <w:t>VREDNOST POGODBE</w:t>
      </w:r>
    </w:p>
    <w:p w14:paraId="6C355D9A"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8</w:t>
      </w:r>
      <w:r w:rsidR="00B53214" w:rsidRPr="00966B0B">
        <w:rPr>
          <w:rFonts w:ascii="Calibri" w:eastAsia="SimSun" w:hAnsi="Calibri"/>
          <w:b/>
          <w:spacing w:val="-2"/>
          <w:kern w:val="1"/>
          <w:lang w:eastAsia="hi-IN" w:bidi="hi-IN"/>
        </w:rPr>
        <w:t>. člen</w:t>
      </w:r>
    </w:p>
    <w:p w14:paraId="5654CE29" w14:textId="77777777" w:rsidR="00791C38" w:rsidRPr="00966B0B" w:rsidRDefault="00791C38" w:rsidP="00791C38">
      <w:pPr>
        <w:autoSpaceDE w:val="0"/>
        <w:autoSpaceDN w:val="0"/>
        <w:adjustRightInd w:val="0"/>
        <w:spacing w:after="120"/>
        <w:jc w:val="both"/>
        <w:rPr>
          <w:rFonts w:ascii="Calibri" w:hAnsi="Calibri"/>
        </w:rPr>
      </w:pPr>
      <w:r w:rsidRPr="00966B0B">
        <w:rPr>
          <w:rFonts w:ascii="Calibri" w:hAnsi="Calibri"/>
        </w:rPr>
        <w:t>Pogodbena vrednost za prevoz šolskih otrok (izstavljeni mesečni računi) se obračuna po ponujeni ceni na podlagi ponudbe za dejansko število šolskih dni</w:t>
      </w:r>
      <w:r w:rsidR="00EF3C2E" w:rsidRPr="00966B0B">
        <w:rPr>
          <w:rFonts w:ascii="Calibri" w:hAnsi="Calibri"/>
        </w:rPr>
        <w:t xml:space="preserve"> in izvedenih prevozov</w:t>
      </w:r>
      <w:r w:rsidRPr="00966B0B">
        <w:rPr>
          <w:rFonts w:ascii="Calibri" w:hAnsi="Calibri"/>
        </w:rPr>
        <w:t>.</w:t>
      </w:r>
    </w:p>
    <w:p w14:paraId="0E75E66C" w14:textId="77777777" w:rsidR="00791C38" w:rsidRDefault="00791C38" w:rsidP="00791C38">
      <w:pPr>
        <w:tabs>
          <w:tab w:val="center" w:pos="4513"/>
        </w:tabs>
        <w:suppressAutoHyphens/>
        <w:spacing w:after="120"/>
        <w:jc w:val="both"/>
        <w:rPr>
          <w:rFonts w:ascii="Calibri" w:eastAsia="SimSun" w:hAnsi="Calibri"/>
          <w:spacing w:val="-2"/>
          <w:kern w:val="1"/>
          <w:lang w:eastAsia="hi-IN" w:bidi="hi-IN"/>
        </w:rPr>
      </w:pPr>
    </w:p>
    <w:p w14:paraId="5C156372" w14:textId="77777777" w:rsidR="00993F1D" w:rsidRPr="00966B0B" w:rsidRDefault="00993F1D" w:rsidP="00791C38">
      <w:pPr>
        <w:tabs>
          <w:tab w:val="center" w:pos="4513"/>
        </w:tabs>
        <w:suppressAutoHyphens/>
        <w:spacing w:after="120"/>
        <w:jc w:val="both"/>
        <w:rPr>
          <w:rFonts w:ascii="Calibri" w:eastAsia="SimSun" w:hAnsi="Calibri"/>
          <w:spacing w:val="-2"/>
          <w:kern w:val="1"/>
          <w:lang w:eastAsia="hi-IN" w:bidi="hi-IN"/>
        </w:rPr>
      </w:pPr>
    </w:p>
    <w:p w14:paraId="3B94FEAE"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9</w:t>
      </w:r>
      <w:r w:rsidR="00B53214" w:rsidRPr="00966B0B">
        <w:rPr>
          <w:rFonts w:ascii="Calibri" w:eastAsia="SimSun" w:hAnsi="Calibri"/>
          <w:b/>
          <w:spacing w:val="-2"/>
          <w:kern w:val="1"/>
          <w:lang w:eastAsia="hi-IN" w:bidi="hi-IN"/>
        </w:rPr>
        <w:t>. člen</w:t>
      </w:r>
    </w:p>
    <w:p w14:paraId="5DFB3320" w14:textId="77777777" w:rsidR="00B53214" w:rsidRDefault="00300D20"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Cena na kilometer</w:t>
      </w:r>
      <w:r w:rsidR="00B53214" w:rsidRPr="00966B0B">
        <w:rPr>
          <w:rFonts w:ascii="Calibri" w:eastAsia="SimSun" w:hAnsi="Calibri"/>
          <w:spacing w:val="-2"/>
          <w:kern w:val="1"/>
          <w:lang w:eastAsia="hi-IN" w:bidi="hi-IN"/>
        </w:rPr>
        <w:t xml:space="preserve"> je fiksna in nespremenljiva do </w:t>
      </w:r>
      <w:r w:rsidR="00036C0C" w:rsidRPr="00966B0B">
        <w:rPr>
          <w:rFonts w:ascii="Calibri" w:eastAsia="SimSun" w:hAnsi="Calibri"/>
          <w:spacing w:val="-2"/>
          <w:kern w:val="1"/>
          <w:lang w:eastAsia="hi-IN" w:bidi="hi-IN"/>
        </w:rPr>
        <w:t>2</w:t>
      </w:r>
      <w:r w:rsidR="005C198D">
        <w:rPr>
          <w:rFonts w:ascii="Calibri" w:eastAsia="SimSun" w:hAnsi="Calibri"/>
          <w:spacing w:val="-2"/>
          <w:kern w:val="1"/>
          <w:lang w:eastAsia="hi-IN" w:bidi="hi-IN"/>
        </w:rPr>
        <w:t>2</w:t>
      </w:r>
      <w:r w:rsidR="00B53214" w:rsidRPr="00966B0B">
        <w:rPr>
          <w:rFonts w:ascii="Calibri" w:eastAsia="SimSun" w:hAnsi="Calibri"/>
          <w:spacing w:val="-2"/>
          <w:kern w:val="1"/>
          <w:lang w:eastAsia="hi-IN" w:bidi="hi-IN"/>
        </w:rPr>
        <w:t xml:space="preserve">. </w:t>
      </w:r>
      <w:r w:rsidR="004B10EF">
        <w:rPr>
          <w:rFonts w:ascii="Calibri" w:eastAsia="SimSun" w:hAnsi="Calibri"/>
          <w:spacing w:val="-2"/>
          <w:kern w:val="1"/>
          <w:lang w:eastAsia="hi-IN" w:bidi="hi-IN"/>
        </w:rPr>
        <w:t>12</w:t>
      </w:r>
      <w:r w:rsidR="00B53214" w:rsidRPr="00966B0B">
        <w:rPr>
          <w:rFonts w:ascii="Calibri" w:eastAsia="SimSun" w:hAnsi="Calibri"/>
          <w:spacing w:val="-2"/>
          <w:kern w:val="1"/>
          <w:lang w:eastAsia="hi-IN" w:bidi="hi-IN"/>
        </w:rPr>
        <w:t>. 20</w:t>
      </w:r>
      <w:r w:rsidR="00130049">
        <w:rPr>
          <w:rFonts w:ascii="Calibri" w:eastAsia="SimSun" w:hAnsi="Calibri"/>
          <w:spacing w:val="-2"/>
          <w:kern w:val="1"/>
          <w:lang w:eastAsia="hi-IN" w:bidi="hi-IN"/>
        </w:rPr>
        <w:t>2</w:t>
      </w:r>
      <w:r w:rsidR="005C198D">
        <w:rPr>
          <w:rFonts w:ascii="Calibri" w:eastAsia="SimSun" w:hAnsi="Calibri"/>
          <w:spacing w:val="-2"/>
          <w:kern w:val="1"/>
          <w:lang w:eastAsia="hi-IN" w:bidi="hi-IN"/>
        </w:rPr>
        <w:t>3</w:t>
      </w:r>
      <w:r w:rsidR="00B53214" w:rsidRPr="00966B0B">
        <w:rPr>
          <w:rFonts w:ascii="Calibri" w:eastAsia="SimSun" w:hAnsi="Calibri"/>
          <w:spacing w:val="-2"/>
          <w:kern w:val="1"/>
          <w:lang w:eastAsia="hi-IN" w:bidi="hi-IN"/>
        </w:rPr>
        <w:t>.</w:t>
      </w:r>
    </w:p>
    <w:p w14:paraId="08E52B45" w14:textId="77777777" w:rsidR="006D051A" w:rsidRPr="00966B0B" w:rsidRDefault="006D051A" w:rsidP="00A23A4A">
      <w:pPr>
        <w:tabs>
          <w:tab w:val="left" w:pos="-720"/>
        </w:tabs>
        <w:suppressAutoHyphens/>
        <w:spacing w:after="120"/>
        <w:jc w:val="both"/>
        <w:rPr>
          <w:rFonts w:ascii="Calibri" w:eastAsia="SimSun" w:hAnsi="Calibri"/>
          <w:spacing w:val="-2"/>
          <w:kern w:val="1"/>
          <w:lang w:eastAsia="hi-IN" w:bidi="hi-IN"/>
        </w:rPr>
      </w:pPr>
      <w:r w:rsidRPr="006D051A">
        <w:rPr>
          <w:rFonts w:ascii="Calibri" w:eastAsia="SimSun" w:hAnsi="Calibri"/>
          <w:spacing w:val="-2"/>
          <w:kern w:val="1"/>
          <w:lang w:eastAsia="hi-IN" w:bidi="hi-IN"/>
        </w:rPr>
        <w:t xml:space="preserve">V kolikor bi v času veljavnosti pogodbe prišlo do znižanja cen za tovrstne storitve po veljavnem </w:t>
      </w:r>
      <w:r w:rsidR="00510B0C">
        <w:rPr>
          <w:rFonts w:ascii="Calibri" w:eastAsia="SimSun" w:hAnsi="Calibri"/>
          <w:spacing w:val="-2"/>
          <w:kern w:val="1"/>
          <w:lang w:eastAsia="hi-IN" w:bidi="hi-IN"/>
        </w:rPr>
        <w:t xml:space="preserve">prevoznikovem </w:t>
      </w:r>
      <w:r w:rsidRPr="006D051A">
        <w:rPr>
          <w:rFonts w:ascii="Calibri" w:eastAsia="SimSun" w:hAnsi="Calibri"/>
          <w:spacing w:val="-2"/>
          <w:kern w:val="1"/>
          <w:lang w:eastAsia="hi-IN" w:bidi="hi-IN"/>
        </w:rPr>
        <w:t>ceniku, bo</w:t>
      </w:r>
      <w:r>
        <w:rPr>
          <w:rFonts w:ascii="Calibri" w:eastAsia="SimSun" w:hAnsi="Calibri"/>
          <w:spacing w:val="-2"/>
          <w:kern w:val="1"/>
          <w:lang w:eastAsia="hi-IN" w:bidi="hi-IN"/>
        </w:rPr>
        <w:t xml:space="preserve"> </w:t>
      </w:r>
      <w:r w:rsidR="00510B0C">
        <w:rPr>
          <w:rFonts w:ascii="Calibri" w:eastAsia="SimSun" w:hAnsi="Calibri"/>
          <w:spacing w:val="-2"/>
          <w:kern w:val="1"/>
          <w:lang w:eastAsia="hi-IN" w:bidi="hi-IN"/>
        </w:rPr>
        <w:t>prevoznik</w:t>
      </w:r>
      <w:r w:rsidRPr="006D051A">
        <w:rPr>
          <w:rFonts w:ascii="Calibri" w:eastAsia="SimSun" w:hAnsi="Calibri"/>
          <w:spacing w:val="-2"/>
          <w:kern w:val="1"/>
          <w:lang w:eastAsia="hi-IN" w:bidi="hi-IN"/>
        </w:rPr>
        <w:t xml:space="preserve"> tudi cene po tej veljavni pogodbi ustrezno znižal, tako da v nobenem primeru ne bodo višje od cen po veljavnem ceniku.</w:t>
      </w:r>
    </w:p>
    <w:p w14:paraId="5AB9A4F8" w14:textId="77777777" w:rsidR="00A23A4A" w:rsidRPr="00966B0B" w:rsidRDefault="00A23A4A" w:rsidP="00B53214">
      <w:pPr>
        <w:pStyle w:val="Default"/>
        <w:spacing w:after="120"/>
        <w:jc w:val="center"/>
        <w:rPr>
          <w:rFonts w:ascii="Calibri" w:hAnsi="Calibri"/>
          <w:b/>
          <w:sz w:val="20"/>
          <w:szCs w:val="20"/>
          <w:lang w:val="sl-SI"/>
        </w:rPr>
      </w:pPr>
    </w:p>
    <w:p w14:paraId="1EFAB30F" w14:textId="77777777" w:rsidR="00130049" w:rsidRPr="008B1617" w:rsidRDefault="00130049">
      <w:pPr>
        <w:rPr>
          <w:rFonts w:ascii="Calibri" w:eastAsia="MS Mincho" w:hAnsi="Calibri" w:cs="Arial"/>
          <w:b/>
          <w:color w:val="000000"/>
        </w:rPr>
      </w:pPr>
      <w:r>
        <w:rPr>
          <w:rFonts w:ascii="Calibri" w:hAnsi="Calibri"/>
          <w:b/>
        </w:rPr>
        <w:br w:type="page"/>
      </w:r>
    </w:p>
    <w:p w14:paraId="12B40EAF" w14:textId="77777777" w:rsidR="00791C38" w:rsidRPr="00966B0B" w:rsidRDefault="00791C38" w:rsidP="00B53214">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1B36B1">
        <w:rPr>
          <w:rFonts w:ascii="Calibri" w:hAnsi="Calibri"/>
          <w:b/>
          <w:sz w:val="20"/>
          <w:szCs w:val="20"/>
          <w:lang w:val="sl-SI"/>
        </w:rPr>
        <w:t>0</w:t>
      </w:r>
      <w:r w:rsidRPr="00966B0B">
        <w:rPr>
          <w:rFonts w:ascii="Calibri" w:hAnsi="Calibri"/>
          <w:b/>
          <w:sz w:val="20"/>
          <w:szCs w:val="20"/>
          <w:lang w:val="sl-SI"/>
        </w:rPr>
        <w:t>. člen</w:t>
      </w:r>
    </w:p>
    <w:p w14:paraId="20A406F3" w14:textId="77777777" w:rsidR="00791C38" w:rsidRPr="00966B0B" w:rsidRDefault="00791C38" w:rsidP="00791C38">
      <w:pPr>
        <w:pStyle w:val="Default"/>
        <w:spacing w:after="120"/>
        <w:jc w:val="both"/>
        <w:rPr>
          <w:rFonts w:ascii="Calibri" w:hAnsi="Calibri"/>
          <w:sz w:val="20"/>
          <w:szCs w:val="20"/>
          <w:lang w:val="sl-SI"/>
        </w:rPr>
      </w:pPr>
      <w:r w:rsidRPr="00966B0B">
        <w:rPr>
          <w:rFonts w:ascii="Calibri" w:hAnsi="Calibri"/>
          <w:sz w:val="20"/>
          <w:szCs w:val="20"/>
          <w:lang w:val="sl-SI"/>
        </w:rPr>
        <w:t>Prevoznik bo vršil prevoze na relacij</w:t>
      </w:r>
      <w:r w:rsidR="00711F6E">
        <w:rPr>
          <w:rFonts w:ascii="Calibri" w:hAnsi="Calibri"/>
          <w:sz w:val="20"/>
          <w:szCs w:val="20"/>
          <w:lang w:val="sl-SI"/>
        </w:rPr>
        <w:t>i</w:t>
      </w:r>
      <w:r w:rsidRPr="00966B0B">
        <w:rPr>
          <w:rFonts w:ascii="Calibri" w:hAnsi="Calibri"/>
          <w:sz w:val="20"/>
          <w:szCs w:val="20"/>
          <w:lang w:val="sl-SI"/>
        </w:rPr>
        <w:t xml:space="preserve"> in po naslednji cen</w:t>
      </w:r>
      <w:r w:rsidR="00711F6E">
        <w:rPr>
          <w:rFonts w:ascii="Calibri" w:hAnsi="Calibri"/>
          <w:sz w:val="20"/>
          <w:szCs w:val="20"/>
          <w:lang w:val="sl-SI"/>
        </w:rPr>
        <w:t>i</w:t>
      </w:r>
      <w:r w:rsidRPr="00966B0B">
        <w:rPr>
          <w:rFonts w:ascii="Calibri" w:hAnsi="Calibri"/>
          <w:sz w:val="20"/>
          <w:szCs w:val="20"/>
          <w:lang w:val="sl-SI"/>
        </w:rPr>
        <w:t xml:space="preserve"> (v EUR):</w:t>
      </w:r>
    </w:p>
    <w:tbl>
      <w:tblPr>
        <w:tblW w:w="8629" w:type="dxa"/>
        <w:tblInd w:w="-176" w:type="dxa"/>
        <w:tblLook w:val="04A0" w:firstRow="1" w:lastRow="0" w:firstColumn="1" w:lastColumn="0" w:noHBand="0" w:noVBand="1"/>
      </w:tblPr>
      <w:tblGrid>
        <w:gridCol w:w="855"/>
        <w:gridCol w:w="2548"/>
        <w:gridCol w:w="1112"/>
        <w:gridCol w:w="1275"/>
        <w:gridCol w:w="1419"/>
        <w:gridCol w:w="1420"/>
      </w:tblGrid>
      <w:tr w:rsidR="00791C38" w:rsidRPr="00966B0B" w14:paraId="7F049078" w14:textId="77777777" w:rsidTr="00791C38">
        <w:trPr>
          <w:trHeight w:val="340"/>
        </w:trPr>
        <w:tc>
          <w:tcPr>
            <w:tcW w:w="8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AB54AB" w14:textId="77777777" w:rsidR="00791C38" w:rsidRPr="00966B0B" w:rsidRDefault="00791C38" w:rsidP="00791C38">
            <w:pPr>
              <w:jc w:val="center"/>
              <w:rPr>
                <w:rFonts w:ascii="Calibri" w:hAnsi="Calibri"/>
                <w:b/>
                <w:bCs/>
                <w:color w:val="000000"/>
              </w:rPr>
            </w:pPr>
            <w:bookmarkStart w:id="3" w:name="OLE_LINK3"/>
            <w:bookmarkStart w:id="4" w:name="OLE_LINK4"/>
          </w:p>
        </w:tc>
        <w:tc>
          <w:tcPr>
            <w:tcW w:w="2548" w:type="dxa"/>
            <w:tcBorders>
              <w:top w:val="single" w:sz="4" w:space="0" w:color="auto"/>
              <w:left w:val="nil"/>
              <w:bottom w:val="single" w:sz="4" w:space="0" w:color="auto"/>
              <w:right w:val="single" w:sz="4" w:space="0" w:color="auto"/>
            </w:tcBorders>
            <w:shd w:val="clear" w:color="000000" w:fill="F2F2F2"/>
            <w:vAlign w:val="center"/>
            <w:hideMark/>
          </w:tcPr>
          <w:p w14:paraId="7ADC0D64" w14:textId="77777777" w:rsidR="00791C38" w:rsidRPr="00966B0B" w:rsidRDefault="00791C38" w:rsidP="00791C38">
            <w:pPr>
              <w:jc w:val="center"/>
              <w:rPr>
                <w:rFonts w:ascii="Calibri" w:hAnsi="Calibri"/>
                <w:b/>
                <w:bCs/>
                <w:color w:val="000000"/>
              </w:rPr>
            </w:pPr>
            <w:r w:rsidRPr="00966B0B">
              <w:rPr>
                <w:rFonts w:ascii="Calibri" w:hAnsi="Calibri"/>
                <w:b/>
                <w:bCs/>
                <w:color w:val="000000"/>
              </w:rPr>
              <w:t>Relacija</w:t>
            </w:r>
          </w:p>
        </w:tc>
        <w:tc>
          <w:tcPr>
            <w:tcW w:w="1112" w:type="dxa"/>
            <w:tcBorders>
              <w:top w:val="single" w:sz="4" w:space="0" w:color="auto"/>
              <w:left w:val="nil"/>
              <w:bottom w:val="single" w:sz="4" w:space="0" w:color="auto"/>
              <w:right w:val="single" w:sz="4" w:space="0" w:color="auto"/>
            </w:tcBorders>
            <w:shd w:val="clear" w:color="000000" w:fill="F2F2F2"/>
            <w:vAlign w:val="center"/>
            <w:hideMark/>
          </w:tcPr>
          <w:p w14:paraId="66FABD65" w14:textId="77777777" w:rsidR="00791C38" w:rsidRPr="00966B0B" w:rsidRDefault="00791C38" w:rsidP="00791C38">
            <w:pPr>
              <w:jc w:val="center"/>
              <w:rPr>
                <w:rFonts w:ascii="Calibri" w:hAnsi="Calibri"/>
                <w:b/>
                <w:bCs/>
                <w:color w:val="000000"/>
              </w:rPr>
            </w:pPr>
            <w:r w:rsidRPr="00966B0B">
              <w:rPr>
                <w:rFonts w:ascii="Calibri" w:hAnsi="Calibri"/>
                <w:b/>
                <w:bCs/>
                <w:color w:val="000000"/>
              </w:rPr>
              <w:t>Skupaj km na dan</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3C40C680" w14:textId="77777777" w:rsidR="00791C38" w:rsidRPr="00966B0B" w:rsidRDefault="00791C38" w:rsidP="00791C38">
            <w:pPr>
              <w:jc w:val="center"/>
              <w:rPr>
                <w:rFonts w:ascii="Calibri" w:hAnsi="Calibri"/>
                <w:b/>
                <w:bCs/>
                <w:color w:val="000000"/>
              </w:rPr>
            </w:pPr>
            <w:r w:rsidRPr="00966B0B">
              <w:rPr>
                <w:rFonts w:ascii="Calibri" w:hAnsi="Calibri"/>
                <w:b/>
                <w:bCs/>
                <w:color w:val="000000"/>
              </w:rPr>
              <w:t xml:space="preserve">Cena na km brez DDV </w:t>
            </w:r>
          </w:p>
        </w:tc>
        <w:tc>
          <w:tcPr>
            <w:tcW w:w="1419" w:type="dxa"/>
            <w:tcBorders>
              <w:top w:val="single" w:sz="4" w:space="0" w:color="auto"/>
              <w:left w:val="nil"/>
              <w:bottom w:val="single" w:sz="4" w:space="0" w:color="auto"/>
              <w:right w:val="single" w:sz="4" w:space="0" w:color="auto"/>
            </w:tcBorders>
            <w:shd w:val="clear" w:color="000000" w:fill="F2F2F2"/>
            <w:vAlign w:val="center"/>
            <w:hideMark/>
          </w:tcPr>
          <w:p w14:paraId="1C0BEB2D" w14:textId="77777777" w:rsidR="00791C38" w:rsidRPr="00966B0B" w:rsidRDefault="00791C38" w:rsidP="00791C38">
            <w:pPr>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77</w:t>
            </w:r>
            <w:r w:rsidRPr="00966B0B">
              <w:rPr>
                <w:rFonts w:ascii="Calibri" w:hAnsi="Calibri"/>
                <w:b/>
                <w:bCs/>
                <w:color w:val="000000"/>
              </w:rPr>
              <w:t xml:space="preserve"> dni pouka </w:t>
            </w:r>
            <w:r w:rsidRPr="00966B0B">
              <w:rPr>
                <w:rFonts w:ascii="Calibri" w:hAnsi="Calibri"/>
                <w:b/>
                <w:bCs/>
                <w:color w:val="000000"/>
              </w:rPr>
              <w:br/>
              <w:t>(brez DDV)</w:t>
            </w:r>
          </w:p>
        </w:tc>
        <w:tc>
          <w:tcPr>
            <w:tcW w:w="1420" w:type="dxa"/>
            <w:tcBorders>
              <w:top w:val="single" w:sz="4" w:space="0" w:color="auto"/>
              <w:left w:val="nil"/>
              <w:bottom w:val="single" w:sz="4" w:space="0" w:color="auto"/>
              <w:right w:val="single" w:sz="4" w:space="0" w:color="auto"/>
            </w:tcBorders>
            <w:shd w:val="clear" w:color="000000" w:fill="F2F2F2"/>
            <w:vAlign w:val="center"/>
            <w:hideMark/>
          </w:tcPr>
          <w:p w14:paraId="1049EC8D" w14:textId="77777777" w:rsidR="00791C38" w:rsidRPr="00966B0B" w:rsidRDefault="00791C38" w:rsidP="00791C38">
            <w:pPr>
              <w:tabs>
                <w:tab w:val="left" w:pos="1602"/>
                <w:tab w:val="left" w:pos="3161"/>
                <w:tab w:val="left" w:pos="4437"/>
              </w:tabs>
              <w:ind w:left="43" w:right="-41"/>
              <w:jc w:val="center"/>
              <w:rPr>
                <w:rFonts w:ascii="Calibri" w:hAnsi="Calibri"/>
                <w:b/>
                <w:bCs/>
                <w:color w:val="000000"/>
              </w:rPr>
            </w:pPr>
            <w:bookmarkStart w:id="5" w:name="OLE_LINK20"/>
            <w:bookmarkStart w:id="6" w:name="OLE_LINK21"/>
            <w:r w:rsidRPr="00966B0B">
              <w:rPr>
                <w:rFonts w:ascii="Calibri" w:hAnsi="Calibri"/>
                <w:b/>
                <w:bCs/>
                <w:color w:val="000000"/>
              </w:rPr>
              <w:t xml:space="preserve">Skupaj za </w:t>
            </w:r>
            <w:r w:rsidR="004B10EF">
              <w:rPr>
                <w:rFonts w:ascii="Calibri" w:hAnsi="Calibri"/>
                <w:b/>
                <w:bCs/>
                <w:color w:val="000000"/>
              </w:rPr>
              <w:t>77</w:t>
            </w:r>
            <w:r w:rsidRPr="00966B0B">
              <w:rPr>
                <w:rFonts w:ascii="Calibri" w:hAnsi="Calibri"/>
                <w:b/>
                <w:bCs/>
                <w:color w:val="000000"/>
              </w:rPr>
              <w:t xml:space="preserve"> dni pouka </w:t>
            </w:r>
            <w:r w:rsidRPr="00966B0B">
              <w:rPr>
                <w:rFonts w:ascii="Calibri" w:hAnsi="Calibri"/>
                <w:b/>
                <w:bCs/>
                <w:color w:val="000000"/>
              </w:rPr>
              <w:br/>
              <w:t>(z DDV)</w:t>
            </w:r>
            <w:bookmarkEnd w:id="5"/>
            <w:bookmarkEnd w:id="6"/>
          </w:p>
        </w:tc>
      </w:tr>
      <w:tr w:rsidR="00791C38" w:rsidRPr="00966B0B" w14:paraId="7CDC3060" w14:textId="77777777" w:rsidTr="00791C38">
        <w:trPr>
          <w:trHeight w:val="340"/>
        </w:trPr>
        <w:tc>
          <w:tcPr>
            <w:tcW w:w="855" w:type="dxa"/>
            <w:tcBorders>
              <w:top w:val="nil"/>
              <w:left w:val="single" w:sz="4" w:space="0" w:color="auto"/>
              <w:bottom w:val="single" w:sz="4" w:space="0" w:color="auto"/>
              <w:right w:val="single" w:sz="4" w:space="0" w:color="auto"/>
            </w:tcBorders>
            <w:shd w:val="clear" w:color="000000" w:fill="F2F2F2"/>
            <w:vAlign w:val="center"/>
          </w:tcPr>
          <w:p w14:paraId="6D275516" w14:textId="77777777" w:rsidR="00791C38" w:rsidRPr="00966B0B" w:rsidRDefault="00791C38" w:rsidP="00791C38">
            <w:pPr>
              <w:jc w:val="center"/>
              <w:rPr>
                <w:rFonts w:ascii="Calibri" w:hAnsi="Calibri"/>
                <w:b/>
                <w:bCs/>
                <w:color w:val="000000"/>
              </w:rPr>
            </w:pPr>
          </w:p>
        </w:tc>
        <w:tc>
          <w:tcPr>
            <w:tcW w:w="2548" w:type="dxa"/>
            <w:tcBorders>
              <w:top w:val="single" w:sz="4" w:space="0" w:color="auto"/>
              <w:left w:val="nil"/>
              <w:bottom w:val="single" w:sz="4" w:space="0" w:color="auto"/>
              <w:right w:val="single" w:sz="4" w:space="0" w:color="auto"/>
            </w:tcBorders>
            <w:shd w:val="clear" w:color="000000" w:fill="auto"/>
            <w:vAlign w:val="center"/>
          </w:tcPr>
          <w:p w14:paraId="18F812D3" w14:textId="77777777" w:rsidR="00791C38" w:rsidRPr="00966B0B" w:rsidRDefault="00791C38" w:rsidP="00791C38">
            <w:pPr>
              <w:jc w:val="center"/>
              <w:rPr>
                <w:rFonts w:ascii="Calibri" w:hAnsi="Calibri"/>
                <w:color w:val="9C6500"/>
              </w:rPr>
            </w:pPr>
          </w:p>
        </w:tc>
        <w:tc>
          <w:tcPr>
            <w:tcW w:w="1112" w:type="dxa"/>
            <w:tcBorders>
              <w:top w:val="nil"/>
              <w:left w:val="nil"/>
              <w:bottom w:val="single" w:sz="4" w:space="0" w:color="auto"/>
              <w:right w:val="single" w:sz="4" w:space="0" w:color="auto"/>
            </w:tcBorders>
            <w:shd w:val="clear" w:color="auto" w:fill="auto"/>
            <w:vAlign w:val="center"/>
            <w:hideMark/>
          </w:tcPr>
          <w:p w14:paraId="7FF6D66E" w14:textId="77777777" w:rsidR="00791C38" w:rsidRPr="00966B0B" w:rsidRDefault="00791C38" w:rsidP="00791C38">
            <w:pPr>
              <w:jc w:val="center"/>
              <w:rPr>
                <w:rFonts w:ascii="Calibri" w:hAnsi="Calibri"/>
                <w:color w:val="000000"/>
              </w:rPr>
            </w:pPr>
            <w:r w:rsidRPr="00966B0B">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vAlign w:val="center"/>
          </w:tcPr>
          <w:p w14:paraId="3B8D397D" w14:textId="77777777" w:rsidR="00791C38" w:rsidRPr="00966B0B" w:rsidRDefault="00791C38" w:rsidP="00791C38">
            <w:pPr>
              <w:jc w:val="center"/>
              <w:rPr>
                <w:rFonts w:ascii="Calibri" w:hAnsi="Calibri"/>
                <w:color w:val="000000"/>
              </w:rPr>
            </w:pPr>
          </w:p>
        </w:tc>
        <w:tc>
          <w:tcPr>
            <w:tcW w:w="1419" w:type="dxa"/>
            <w:tcBorders>
              <w:top w:val="nil"/>
              <w:left w:val="nil"/>
              <w:bottom w:val="single" w:sz="4" w:space="0" w:color="auto"/>
              <w:right w:val="single" w:sz="4" w:space="0" w:color="auto"/>
            </w:tcBorders>
            <w:shd w:val="clear" w:color="auto" w:fill="auto"/>
            <w:vAlign w:val="center"/>
          </w:tcPr>
          <w:p w14:paraId="33E3503F" w14:textId="77777777" w:rsidR="00791C38" w:rsidRPr="00966B0B" w:rsidRDefault="00791C38" w:rsidP="00791C38">
            <w:pPr>
              <w:jc w:val="center"/>
              <w:rPr>
                <w:rFonts w:ascii="Calibri" w:hAnsi="Calibri"/>
                <w:color w:val="000000"/>
              </w:rPr>
            </w:pPr>
          </w:p>
        </w:tc>
        <w:tc>
          <w:tcPr>
            <w:tcW w:w="1420" w:type="dxa"/>
            <w:tcBorders>
              <w:top w:val="nil"/>
              <w:left w:val="nil"/>
              <w:bottom w:val="single" w:sz="4" w:space="0" w:color="auto"/>
              <w:right w:val="single" w:sz="4" w:space="0" w:color="auto"/>
            </w:tcBorders>
            <w:shd w:val="clear" w:color="auto" w:fill="auto"/>
            <w:vAlign w:val="center"/>
          </w:tcPr>
          <w:p w14:paraId="328A4094" w14:textId="77777777" w:rsidR="00791C38" w:rsidRPr="00966B0B" w:rsidRDefault="00791C38" w:rsidP="00791C38">
            <w:pPr>
              <w:tabs>
                <w:tab w:val="left" w:pos="1602"/>
              </w:tabs>
              <w:ind w:right="-41"/>
              <w:jc w:val="center"/>
              <w:rPr>
                <w:rFonts w:ascii="Calibri" w:hAnsi="Calibri"/>
                <w:color w:val="000000"/>
              </w:rPr>
            </w:pPr>
          </w:p>
        </w:tc>
      </w:tr>
      <w:bookmarkEnd w:id="3"/>
      <w:bookmarkEnd w:id="4"/>
    </w:tbl>
    <w:p w14:paraId="2638BF13" w14:textId="77777777" w:rsidR="00367037" w:rsidRDefault="00367037" w:rsidP="00791C38">
      <w:pPr>
        <w:pStyle w:val="Default"/>
        <w:spacing w:after="120"/>
        <w:jc w:val="both"/>
        <w:rPr>
          <w:rFonts w:ascii="Calibri" w:hAnsi="Calibri"/>
          <w:sz w:val="20"/>
          <w:szCs w:val="20"/>
          <w:lang w:val="sl-SI"/>
        </w:rPr>
      </w:pPr>
    </w:p>
    <w:p w14:paraId="6A06FA77" w14:textId="77777777" w:rsidR="000A221F" w:rsidRPr="00966B0B" w:rsidRDefault="000A221F" w:rsidP="00791C38">
      <w:pPr>
        <w:pStyle w:val="Default"/>
        <w:spacing w:after="120"/>
        <w:jc w:val="both"/>
        <w:rPr>
          <w:rFonts w:ascii="Calibri" w:hAnsi="Calibri"/>
          <w:sz w:val="20"/>
          <w:szCs w:val="20"/>
          <w:lang w:val="sl-SI"/>
        </w:rPr>
      </w:pPr>
    </w:p>
    <w:p w14:paraId="28C39AC6" w14:textId="77777777" w:rsidR="00791C38" w:rsidRPr="00966B0B" w:rsidRDefault="00FB5908" w:rsidP="00791C38">
      <w:pPr>
        <w:pStyle w:val="Default"/>
        <w:spacing w:after="120"/>
        <w:jc w:val="both"/>
        <w:rPr>
          <w:rFonts w:ascii="Calibri" w:hAnsi="Calibri"/>
          <w:b/>
          <w:sz w:val="20"/>
          <w:szCs w:val="20"/>
          <w:lang w:val="sl-SI"/>
        </w:rPr>
      </w:pPr>
      <w:r w:rsidRPr="00966B0B">
        <w:rPr>
          <w:rFonts w:ascii="Calibri" w:hAnsi="Calibri"/>
          <w:b/>
          <w:sz w:val="20"/>
          <w:szCs w:val="20"/>
          <w:lang w:val="sl-SI"/>
        </w:rPr>
        <w:t>NAČIN OBRAČUNAVANJA OPRAVLJENIH DEL</w:t>
      </w:r>
    </w:p>
    <w:p w14:paraId="731554D9" w14:textId="77777777" w:rsidR="00FB5908" w:rsidRPr="00966B0B" w:rsidRDefault="00FB5908" w:rsidP="00B53214">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1B36B1">
        <w:rPr>
          <w:rFonts w:ascii="Calibri" w:hAnsi="Calibri"/>
          <w:b/>
          <w:sz w:val="20"/>
          <w:szCs w:val="20"/>
          <w:lang w:val="sl-SI"/>
        </w:rPr>
        <w:t>1</w:t>
      </w:r>
      <w:r w:rsidRPr="00966B0B">
        <w:rPr>
          <w:rFonts w:ascii="Calibri" w:hAnsi="Calibri"/>
          <w:b/>
          <w:sz w:val="20"/>
          <w:szCs w:val="20"/>
          <w:lang w:val="sl-SI"/>
        </w:rPr>
        <w:t>. člen</w:t>
      </w:r>
    </w:p>
    <w:p w14:paraId="14650E82" w14:textId="77777777" w:rsidR="000A5E6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 xml:space="preserve">Prevoznik bo izstavil mesečni račun za opravljene šolske prevoze do </w:t>
      </w:r>
      <w:r w:rsidR="000A5E68" w:rsidRPr="00966B0B">
        <w:rPr>
          <w:rFonts w:ascii="Calibri" w:hAnsi="Calibri"/>
          <w:sz w:val="20"/>
          <w:szCs w:val="20"/>
          <w:lang w:val="sl-SI"/>
        </w:rPr>
        <w:t>5</w:t>
      </w:r>
      <w:r w:rsidRPr="00966B0B">
        <w:rPr>
          <w:rFonts w:ascii="Calibri" w:hAnsi="Calibri"/>
          <w:sz w:val="20"/>
          <w:szCs w:val="20"/>
          <w:lang w:val="sl-SI"/>
        </w:rPr>
        <w:t xml:space="preserve">. v mesecu za pretekli mesec </w:t>
      </w:r>
      <w:r w:rsidRPr="00966B0B">
        <w:rPr>
          <w:rFonts w:ascii="Calibri" w:hAnsi="Calibri"/>
          <w:b/>
          <w:sz w:val="20"/>
          <w:szCs w:val="20"/>
          <w:lang w:val="sl-SI"/>
        </w:rPr>
        <w:t>z natančno specifikacijo relacije prevoza</w:t>
      </w:r>
      <w:r w:rsidR="000A5E68" w:rsidRPr="00966B0B">
        <w:rPr>
          <w:rFonts w:ascii="Calibri" w:hAnsi="Calibri"/>
          <w:b/>
          <w:sz w:val="20"/>
          <w:szCs w:val="20"/>
          <w:lang w:val="sl-SI"/>
        </w:rPr>
        <w:t xml:space="preserve"> po dnevih</w:t>
      </w:r>
      <w:r w:rsidRPr="00966B0B">
        <w:rPr>
          <w:rFonts w:ascii="Calibri" w:hAnsi="Calibri"/>
          <w:b/>
          <w:sz w:val="20"/>
          <w:szCs w:val="20"/>
          <w:lang w:val="sl-SI"/>
        </w:rPr>
        <w:t xml:space="preserve"> in števila kilometrov</w:t>
      </w:r>
      <w:r w:rsidRPr="00966B0B">
        <w:rPr>
          <w:rFonts w:ascii="Calibri" w:hAnsi="Calibri"/>
          <w:sz w:val="20"/>
          <w:szCs w:val="20"/>
          <w:lang w:val="sl-SI"/>
        </w:rPr>
        <w:t xml:space="preserve"> za pretekli mesec. Naročnik bo plačal obveznost v roku 30 dni po prejemu pravilno izstavljenega računa na transakcijski račun izvajalca št. _______________________________</w:t>
      </w:r>
      <w:r w:rsidR="000A5E68" w:rsidRPr="00966B0B">
        <w:rPr>
          <w:rFonts w:ascii="Calibri" w:hAnsi="Calibri"/>
          <w:sz w:val="20"/>
          <w:szCs w:val="20"/>
          <w:lang w:val="sl-SI"/>
        </w:rPr>
        <w:t>___</w:t>
      </w:r>
      <w:r w:rsidRPr="00966B0B">
        <w:rPr>
          <w:rFonts w:ascii="Calibri" w:hAnsi="Calibri"/>
          <w:sz w:val="20"/>
          <w:szCs w:val="20"/>
          <w:lang w:val="sl-SI"/>
        </w:rPr>
        <w:t xml:space="preserve">_, </w:t>
      </w:r>
    </w:p>
    <w:p w14:paraId="03EA4681" w14:textId="77777777" w:rsidR="00FB590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odprt pri ___________________________________.</w:t>
      </w:r>
    </w:p>
    <w:p w14:paraId="4D9F7BF5" w14:textId="77777777" w:rsidR="00FB5908" w:rsidRPr="00966B0B" w:rsidRDefault="00FB5908" w:rsidP="00B53214">
      <w:pPr>
        <w:pStyle w:val="Default"/>
        <w:spacing w:after="120"/>
        <w:jc w:val="center"/>
        <w:rPr>
          <w:rFonts w:ascii="Calibri" w:hAnsi="Calibri"/>
          <w:sz w:val="20"/>
          <w:szCs w:val="20"/>
          <w:lang w:val="sl-SI"/>
        </w:rPr>
      </w:pPr>
    </w:p>
    <w:p w14:paraId="7A634F93" w14:textId="77777777" w:rsidR="000A5E68" w:rsidRPr="00966B0B" w:rsidRDefault="000A5E68" w:rsidP="00B53214">
      <w:pPr>
        <w:pStyle w:val="Default"/>
        <w:spacing w:after="120"/>
        <w:jc w:val="center"/>
        <w:rPr>
          <w:rFonts w:ascii="Calibri" w:hAnsi="Calibri"/>
          <w:sz w:val="20"/>
          <w:szCs w:val="20"/>
          <w:lang w:val="sl-SI"/>
        </w:rPr>
      </w:pPr>
    </w:p>
    <w:p w14:paraId="4EF0B7FB" w14:textId="77777777" w:rsidR="00367037" w:rsidRPr="00966B0B" w:rsidRDefault="00367037" w:rsidP="00367037">
      <w:pPr>
        <w:pStyle w:val="Default"/>
        <w:spacing w:after="120"/>
        <w:jc w:val="both"/>
        <w:rPr>
          <w:rFonts w:ascii="Calibri" w:hAnsi="Calibri"/>
          <w:b/>
          <w:sz w:val="20"/>
          <w:szCs w:val="20"/>
          <w:lang w:val="sl-SI"/>
        </w:rPr>
      </w:pPr>
      <w:r w:rsidRPr="00966B0B">
        <w:rPr>
          <w:rFonts w:ascii="Calibri" w:hAnsi="Calibri"/>
          <w:b/>
          <w:sz w:val="20"/>
          <w:szCs w:val="20"/>
          <w:lang w:val="sl-SI"/>
        </w:rPr>
        <w:t xml:space="preserve">IZVAJANJE JAVNEGA NAROČILA S PODIZVAJALCI </w:t>
      </w:r>
    </w:p>
    <w:p w14:paraId="03CF0283" w14:textId="77777777"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2</w:t>
      </w:r>
      <w:r w:rsidRPr="00966B0B">
        <w:rPr>
          <w:rFonts w:ascii="Calibri" w:hAnsi="Calibri"/>
          <w:b/>
          <w:sz w:val="20"/>
          <w:szCs w:val="20"/>
          <w:lang w:val="sl-SI"/>
        </w:rPr>
        <w:t>. člen</w:t>
      </w:r>
    </w:p>
    <w:p w14:paraId="37A00567"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Izvajalec bo prevoze izvajal v sodelovanju s podizvajalci, navedenimi v ponudbi in sicer: </w:t>
      </w:r>
    </w:p>
    <w:p w14:paraId="10FC0189" w14:textId="77777777" w:rsidR="00A23A4A" w:rsidRPr="00966B0B" w:rsidRDefault="00A23A4A" w:rsidP="00A23A4A">
      <w:pPr>
        <w:pStyle w:val="Default"/>
        <w:spacing w:after="120"/>
        <w:rPr>
          <w:rFonts w:ascii="Calibri" w:hAnsi="Calibri"/>
          <w:sz w:val="20"/>
          <w:szCs w:val="20"/>
          <w:lang w:val="sl-SI"/>
        </w:rPr>
      </w:pPr>
    </w:p>
    <w:p w14:paraId="2ED39254"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b/>
          <w:bCs/>
          <w:sz w:val="20"/>
          <w:szCs w:val="20"/>
          <w:lang w:val="sl-SI"/>
        </w:rPr>
        <w:t xml:space="preserve">1. NAZIV PODIZVAJALCA: </w:t>
      </w:r>
    </w:p>
    <w:p w14:paraId="05A164C7"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SEDEŽ : </w:t>
      </w:r>
    </w:p>
    <w:p w14:paraId="1BA3EBFB"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MATIČNA ŠTEVILKA : </w:t>
      </w:r>
    </w:p>
    <w:p w14:paraId="7AA0ACCF"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ID ŠT. ZA DDV: </w:t>
      </w:r>
    </w:p>
    <w:p w14:paraId="01127CFC"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ŠTEVILKA TRR: </w:t>
      </w:r>
    </w:p>
    <w:p w14:paraId="3D5185B8"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ODPRT PRI BANKI : </w:t>
      </w:r>
    </w:p>
    <w:p w14:paraId="7B83CA32" w14:textId="77777777" w:rsidR="00A23A4A" w:rsidRPr="00966B0B" w:rsidRDefault="00A23A4A" w:rsidP="00A23A4A">
      <w:pPr>
        <w:tabs>
          <w:tab w:val="left" w:pos="-720"/>
        </w:tabs>
        <w:suppressAutoHyphens/>
        <w:spacing w:after="120"/>
        <w:jc w:val="both"/>
        <w:rPr>
          <w:rFonts w:ascii="Calibri" w:hAnsi="Calibri"/>
        </w:rPr>
      </w:pPr>
      <w:r w:rsidRPr="00966B0B">
        <w:rPr>
          <w:rFonts w:ascii="Calibri" w:hAnsi="Calibri"/>
        </w:rPr>
        <w:t xml:space="preserve">Obseg in vrednost del, ki jih prevzame podizvajalec: </w:t>
      </w:r>
    </w:p>
    <w:tbl>
      <w:tblPr>
        <w:tblW w:w="9541" w:type="dxa"/>
        <w:tblInd w:w="-176" w:type="dxa"/>
        <w:tblLook w:val="04A0" w:firstRow="1" w:lastRow="0" w:firstColumn="1" w:lastColumn="0" w:noHBand="0" w:noVBand="1"/>
      </w:tblPr>
      <w:tblGrid>
        <w:gridCol w:w="980"/>
        <w:gridCol w:w="1277"/>
        <w:gridCol w:w="1313"/>
        <w:gridCol w:w="1091"/>
        <w:gridCol w:w="1253"/>
        <w:gridCol w:w="844"/>
        <w:gridCol w:w="1391"/>
        <w:gridCol w:w="1392"/>
      </w:tblGrid>
      <w:tr w:rsidR="00367037" w:rsidRPr="00966B0B" w14:paraId="7360C547" w14:textId="77777777" w:rsidTr="00711F6E">
        <w:trPr>
          <w:trHeight w:val="340"/>
        </w:trPr>
        <w:tc>
          <w:tcPr>
            <w:tcW w:w="9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F0CA1E" w14:textId="77777777" w:rsidR="00367037" w:rsidRPr="00966B0B" w:rsidRDefault="00711F6E" w:rsidP="00367037">
            <w:pPr>
              <w:jc w:val="center"/>
              <w:rPr>
                <w:rFonts w:ascii="Calibri" w:hAnsi="Calibri"/>
                <w:b/>
                <w:bCs/>
                <w:color w:val="000000"/>
              </w:rPr>
            </w:pPr>
            <w:bookmarkStart w:id="7" w:name="OLE_LINK19"/>
            <w:r>
              <w:rPr>
                <w:rFonts w:ascii="Calibri" w:hAnsi="Calibri"/>
                <w:b/>
                <w:bCs/>
                <w:color w:val="000000"/>
              </w:rPr>
              <w:t>RELACIJA</w:t>
            </w:r>
          </w:p>
        </w:tc>
        <w:tc>
          <w:tcPr>
            <w:tcW w:w="1277" w:type="dxa"/>
            <w:tcBorders>
              <w:top w:val="single" w:sz="4" w:space="0" w:color="auto"/>
              <w:left w:val="nil"/>
              <w:bottom w:val="single" w:sz="4" w:space="0" w:color="auto"/>
              <w:right w:val="single" w:sz="4" w:space="0" w:color="auto"/>
            </w:tcBorders>
            <w:shd w:val="clear" w:color="000000" w:fill="F2F2F2"/>
            <w:vAlign w:val="center"/>
            <w:hideMark/>
          </w:tcPr>
          <w:p w14:paraId="75868E61"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Dnevna količina kilometrov</w:t>
            </w:r>
          </w:p>
        </w:tc>
        <w:tc>
          <w:tcPr>
            <w:tcW w:w="1313" w:type="dxa"/>
            <w:tcBorders>
              <w:top w:val="single" w:sz="4" w:space="0" w:color="auto"/>
              <w:left w:val="nil"/>
              <w:bottom w:val="single" w:sz="4" w:space="0" w:color="auto"/>
              <w:right w:val="single" w:sz="4" w:space="0" w:color="auto"/>
            </w:tcBorders>
            <w:shd w:val="clear" w:color="000000" w:fill="F2F2F2"/>
            <w:vAlign w:val="center"/>
            <w:hideMark/>
          </w:tcPr>
          <w:p w14:paraId="461102E5" w14:textId="77777777" w:rsidR="00367037" w:rsidRPr="00966B0B" w:rsidRDefault="00367037" w:rsidP="00367037">
            <w:pPr>
              <w:jc w:val="center"/>
              <w:rPr>
                <w:rFonts w:ascii="Calibri" w:hAnsi="Calibri"/>
                <w:b/>
                <w:bCs/>
                <w:color w:val="000000"/>
              </w:rPr>
            </w:pPr>
            <w:r w:rsidRPr="00966B0B">
              <w:rPr>
                <w:rFonts w:ascii="Calibri" w:hAnsi="Calibri"/>
                <w:b/>
                <w:bCs/>
                <w:color w:val="000000"/>
              </w:rPr>
              <w:t>Predvidena količina km za čas pouka (</w:t>
            </w:r>
            <w:r w:rsidR="004B10EF">
              <w:rPr>
                <w:rFonts w:ascii="Calibri" w:hAnsi="Calibri"/>
                <w:b/>
                <w:bCs/>
                <w:color w:val="000000"/>
              </w:rPr>
              <w:t>7</w:t>
            </w:r>
            <w:r w:rsidR="005C198D">
              <w:rPr>
                <w:rFonts w:ascii="Calibri" w:hAnsi="Calibri"/>
                <w:b/>
                <w:bCs/>
                <w:color w:val="000000"/>
              </w:rPr>
              <w:t>6</w:t>
            </w:r>
            <w:r w:rsidRPr="00966B0B">
              <w:rPr>
                <w:rFonts w:ascii="Calibri" w:hAnsi="Calibri"/>
                <w:b/>
                <w:bCs/>
                <w:color w:val="000000"/>
              </w:rPr>
              <w:t xml:space="preserve"> dni)</w:t>
            </w:r>
          </w:p>
        </w:tc>
        <w:tc>
          <w:tcPr>
            <w:tcW w:w="1091" w:type="dxa"/>
            <w:tcBorders>
              <w:top w:val="single" w:sz="4" w:space="0" w:color="auto"/>
              <w:left w:val="nil"/>
              <w:bottom w:val="single" w:sz="4" w:space="0" w:color="auto"/>
              <w:right w:val="single" w:sz="4" w:space="0" w:color="auto"/>
            </w:tcBorders>
            <w:shd w:val="clear" w:color="000000" w:fill="F2F2F2"/>
            <w:vAlign w:val="center"/>
            <w:hideMark/>
          </w:tcPr>
          <w:p w14:paraId="15A8D52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Cena na km </w:t>
            </w:r>
            <w:r w:rsidRPr="00966B0B">
              <w:rPr>
                <w:rFonts w:ascii="Calibri" w:hAnsi="Calibri"/>
                <w:b/>
                <w:bCs/>
                <w:color w:val="000000"/>
              </w:rPr>
              <w:br/>
              <w:t>(brez DDV v EUR)</w:t>
            </w:r>
          </w:p>
        </w:tc>
        <w:tc>
          <w:tcPr>
            <w:tcW w:w="1253" w:type="dxa"/>
            <w:tcBorders>
              <w:top w:val="single" w:sz="4" w:space="0" w:color="auto"/>
              <w:left w:val="nil"/>
              <w:bottom w:val="single" w:sz="4" w:space="0" w:color="auto"/>
              <w:right w:val="single" w:sz="4" w:space="0" w:color="auto"/>
            </w:tcBorders>
            <w:shd w:val="clear" w:color="000000" w:fill="F2F2F2"/>
            <w:vAlign w:val="center"/>
            <w:hideMark/>
          </w:tcPr>
          <w:p w14:paraId="0905D100"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(brez DDV v EUR) </w:t>
            </w:r>
          </w:p>
        </w:tc>
        <w:tc>
          <w:tcPr>
            <w:tcW w:w="844" w:type="dxa"/>
            <w:tcBorders>
              <w:top w:val="single" w:sz="4" w:space="0" w:color="auto"/>
              <w:left w:val="nil"/>
              <w:bottom w:val="single" w:sz="4" w:space="0" w:color="auto"/>
              <w:right w:val="single" w:sz="4" w:space="0" w:color="auto"/>
            </w:tcBorders>
            <w:shd w:val="clear" w:color="000000" w:fill="F2F2F2"/>
            <w:vAlign w:val="center"/>
            <w:hideMark/>
          </w:tcPr>
          <w:p w14:paraId="3F2F975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DDV v %</w:t>
            </w:r>
          </w:p>
        </w:tc>
        <w:tc>
          <w:tcPr>
            <w:tcW w:w="1391" w:type="dxa"/>
            <w:tcBorders>
              <w:top w:val="single" w:sz="4" w:space="0" w:color="auto"/>
              <w:left w:val="nil"/>
              <w:bottom w:val="single" w:sz="4" w:space="0" w:color="auto"/>
              <w:right w:val="single" w:sz="4" w:space="0" w:color="auto"/>
            </w:tcBorders>
            <w:shd w:val="clear" w:color="000000" w:fill="F2F2F2"/>
            <w:vAlign w:val="center"/>
            <w:hideMark/>
          </w:tcPr>
          <w:p w14:paraId="1FCD89C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w:t>
            </w:r>
          </w:p>
          <w:p w14:paraId="2B2B2801" w14:textId="77777777" w:rsidR="00367037" w:rsidRPr="00966B0B" w:rsidRDefault="00367037" w:rsidP="00367037">
            <w:pPr>
              <w:jc w:val="center"/>
              <w:rPr>
                <w:rFonts w:ascii="Calibri" w:hAnsi="Calibri"/>
                <w:b/>
                <w:bCs/>
                <w:color w:val="000000"/>
              </w:rPr>
            </w:pPr>
            <w:r w:rsidRPr="00966B0B">
              <w:rPr>
                <w:rFonts w:ascii="Calibri" w:hAnsi="Calibri"/>
                <w:b/>
                <w:bCs/>
                <w:color w:val="000000"/>
              </w:rPr>
              <w:t>(z DDV v EUR)</w:t>
            </w:r>
          </w:p>
        </w:tc>
        <w:tc>
          <w:tcPr>
            <w:tcW w:w="1392" w:type="dxa"/>
            <w:tcBorders>
              <w:top w:val="single" w:sz="4" w:space="0" w:color="auto"/>
              <w:left w:val="nil"/>
              <w:bottom w:val="single" w:sz="4" w:space="0" w:color="auto"/>
              <w:right w:val="single" w:sz="4" w:space="0" w:color="auto"/>
            </w:tcBorders>
            <w:shd w:val="clear" w:color="000000" w:fill="F2F2F2"/>
            <w:vAlign w:val="center"/>
            <w:hideMark/>
          </w:tcPr>
          <w:p w14:paraId="31AA753F" w14:textId="77777777" w:rsidR="00367037" w:rsidRPr="00966B0B" w:rsidRDefault="00367037" w:rsidP="00367037">
            <w:pPr>
              <w:tabs>
                <w:tab w:val="left" w:pos="1602"/>
                <w:tab w:val="left" w:pos="3161"/>
                <w:tab w:val="left" w:pos="4437"/>
              </w:tabs>
              <w:ind w:left="43" w:right="-41"/>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w:t>
            </w:r>
            <w:r w:rsidR="005C198D">
              <w:rPr>
                <w:rFonts w:ascii="Calibri" w:hAnsi="Calibri"/>
                <w:b/>
                <w:bCs/>
                <w:color w:val="000000"/>
              </w:rPr>
              <w:t>6</w:t>
            </w:r>
            <w:r w:rsidR="00BC13C6">
              <w:rPr>
                <w:rFonts w:ascii="Calibri" w:hAnsi="Calibri"/>
                <w:b/>
                <w:bCs/>
                <w:color w:val="000000"/>
              </w:rPr>
              <w:t xml:space="preserve"> dni</w:t>
            </w:r>
            <w:r w:rsidRPr="00966B0B">
              <w:rPr>
                <w:rFonts w:ascii="Calibri" w:hAnsi="Calibri"/>
                <w:b/>
                <w:bCs/>
                <w:color w:val="000000"/>
              </w:rPr>
              <w:t xml:space="preserve"> pouka </w:t>
            </w:r>
            <w:r w:rsidRPr="00966B0B">
              <w:rPr>
                <w:rFonts w:ascii="Calibri" w:hAnsi="Calibri"/>
                <w:b/>
                <w:bCs/>
                <w:color w:val="000000"/>
              </w:rPr>
              <w:br/>
              <w:t>(z DDV v EUR)</w:t>
            </w:r>
          </w:p>
        </w:tc>
      </w:tr>
      <w:tr w:rsidR="00367037" w:rsidRPr="00966B0B" w14:paraId="78CC136C" w14:textId="77777777" w:rsidTr="00711F6E">
        <w:trPr>
          <w:trHeight w:val="340"/>
        </w:trPr>
        <w:tc>
          <w:tcPr>
            <w:tcW w:w="980" w:type="dxa"/>
            <w:tcBorders>
              <w:top w:val="nil"/>
              <w:left w:val="single" w:sz="4" w:space="0" w:color="auto"/>
              <w:bottom w:val="single" w:sz="4" w:space="0" w:color="auto"/>
              <w:right w:val="single" w:sz="4" w:space="0" w:color="auto"/>
            </w:tcBorders>
            <w:shd w:val="clear" w:color="000000" w:fill="F2F2F2"/>
            <w:vAlign w:val="center"/>
            <w:hideMark/>
          </w:tcPr>
          <w:p w14:paraId="627D3B5D" w14:textId="77777777" w:rsidR="00367037" w:rsidRPr="00966B0B" w:rsidRDefault="00367037" w:rsidP="00367037">
            <w:pPr>
              <w:jc w:val="center"/>
              <w:rPr>
                <w:rFonts w:ascii="Calibri" w:hAnsi="Calibri"/>
                <w:b/>
                <w:bCs/>
                <w:color w:val="000000"/>
              </w:rPr>
            </w:pPr>
            <w:r w:rsidRPr="00966B0B">
              <w:rPr>
                <w:rFonts w:ascii="Calibri" w:hAnsi="Calibri"/>
                <w:b/>
                <w:bCs/>
                <w:color w:val="000000"/>
              </w:rPr>
              <w:t>1.</w:t>
            </w:r>
          </w:p>
        </w:tc>
        <w:tc>
          <w:tcPr>
            <w:tcW w:w="1277" w:type="dxa"/>
            <w:tcBorders>
              <w:top w:val="nil"/>
              <w:left w:val="nil"/>
              <w:bottom w:val="single" w:sz="4" w:space="0" w:color="auto"/>
              <w:right w:val="single" w:sz="4" w:space="0" w:color="auto"/>
            </w:tcBorders>
            <w:shd w:val="clear" w:color="000000" w:fill="FFEB9C"/>
            <w:vAlign w:val="center"/>
            <w:hideMark/>
          </w:tcPr>
          <w:p w14:paraId="795B4150" w14:textId="77777777" w:rsidR="00367037" w:rsidRPr="00966B0B" w:rsidRDefault="005C198D" w:rsidP="00367037">
            <w:pPr>
              <w:jc w:val="center"/>
              <w:rPr>
                <w:rFonts w:ascii="Calibri" w:hAnsi="Calibri"/>
                <w:color w:val="9C6500"/>
              </w:rPr>
            </w:pPr>
            <w:r>
              <w:rPr>
                <w:rFonts w:ascii="Calibri" w:hAnsi="Calibri"/>
                <w:color w:val="9C6500"/>
              </w:rPr>
              <w:t>70</w:t>
            </w:r>
          </w:p>
        </w:tc>
        <w:tc>
          <w:tcPr>
            <w:tcW w:w="1313" w:type="dxa"/>
            <w:tcBorders>
              <w:top w:val="nil"/>
              <w:left w:val="nil"/>
              <w:bottom w:val="single" w:sz="4" w:space="0" w:color="auto"/>
              <w:right w:val="single" w:sz="4" w:space="0" w:color="auto"/>
            </w:tcBorders>
            <w:shd w:val="clear" w:color="000000" w:fill="FFEB9C"/>
            <w:vAlign w:val="center"/>
            <w:hideMark/>
          </w:tcPr>
          <w:p w14:paraId="3CE594CC" w14:textId="77777777" w:rsidR="00367037" w:rsidRPr="00966B0B" w:rsidRDefault="005C198D" w:rsidP="005C198D">
            <w:pPr>
              <w:rPr>
                <w:rFonts w:ascii="Calibri" w:hAnsi="Calibri"/>
                <w:color w:val="9C6500"/>
              </w:rPr>
            </w:pPr>
            <w:r>
              <w:rPr>
                <w:rFonts w:ascii="Calibri" w:hAnsi="Calibri"/>
                <w:color w:val="9C6500"/>
              </w:rPr>
              <w:t>5320</w:t>
            </w:r>
          </w:p>
        </w:tc>
        <w:tc>
          <w:tcPr>
            <w:tcW w:w="1091" w:type="dxa"/>
            <w:tcBorders>
              <w:top w:val="nil"/>
              <w:left w:val="nil"/>
              <w:bottom w:val="single" w:sz="4" w:space="0" w:color="auto"/>
              <w:right w:val="single" w:sz="4" w:space="0" w:color="auto"/>
            </w:tcBorders>
            <w:shd w:val="clear" w:color="auto" w:fill="auto"/>
            <w:vAlign w:val="center"/>
            <w:hideMark/>
          </w:tcPr>
          <w:p w14:paraId="4E8A1DF7" w14:textId="77777777" w:rsidR="00367037" w:rsidRPr="00966B0B" w:rsidRDefault="00367037" w:rsidP="00367037">
            <w:pPr>
              <w:jc w:val="center"/>
              <w:rPr>
                <w:rFonts w:ascii="Calibri" w:hAnsi="Calibri"/>
                <w:color w:val="000000"/>
              </w:rPr>
            </w:pPr>
            <w:r w:rsidRPr="00966B0B">
              <w:rPr>
                <w:rFonts w:ascii="Calibri" w:hAnsi="Calibri"/>
                <w:color w:val="000000"/>
              </w:rPr>
              <w:t> </w:t>
            </w:r>
          </w:p>
        </w:tc>
        <w:tc>
          <w:tcPr>
            <w:tcW w:w="1253" w:type="dxa"/>
            <w:tcBorders>
              <w:top w:val="nil"/>
              <w:left w:val="nil"/>
              <w:bottom w:val="single" w:sz="4" w:space="0" w:color="auto"/>
              <w:right w:val="single" w:sz="4" w:space="0" w:color="auto"/>
            </w:tcBorders>
            <w:shd w:val="clear" w:color="auto" w:fill="auto"/>
            <w:vAlign w:val="center"/>
          </w:tcPr>
          <w:p w14:paraId="23AC6DFD" w14:textId="77777777" w:rsidR="00367037" w:rsidRPr="00966B0B" w:rsidRDefault="00367037" w:rsidP="00367037">
            <w:pPr>
              <w:jc w:val="center"/>
              <w:rPr>
                <w:rFonts w:ascii="Calibri" w:hAnsi="Calibri"/>
                <w:color w:val="000000"/>
              </w:rPr>
            </w:pPr>
          </w:p>
        </w:tc>
        <w:tc>
          <w:tcPr>
            <w:tcW w:w="844" w:type="dxa"/>
            <w:tcBorders>
              <w:top w:val="nil"/>
              <w:left w:val="nil"/>
              <w:bottom w:val="single" w:sz="4" w:space="0" w:color="auto"/>
              <w:right w:val="single" w:sz="4" w:space="0" w:color="auto"/>
            </w:tcBorders>
            <w:shd w:val="clear" w:color="000000" w:fill="FFEB9C"/>
            <w:vAlign w:val="center"/>
            <w:hideMark/>
          </w:tcPr>
          <w:p w14:paraId="290453E9" w14:textId="77777777" w:rsidR="00367037" w:rsidRPr="00966B0B" w:rsidRDefault="00130049" w:rsidP="00367037">
            <w:pPr>
              <w:jc w:val="center"/>
              <w:rPr>
                <w:rFonts w:ascii="Calibri" w:hAnsi="Calibri"/>
                <w:color w:val="9C6500"/>
              </w:rPr>
            </w:pPr>
            <w:r>
              <w:rPr>
                <w:rFonts w:ascii="Calibri" w:hAnsi="Calibri"/>
                <w:color w:val="9C6500"/>
              </w:rPr>
              <w:t>9,5</w:t>
            </w:r>
            <w:r w:rsidR="00367037" w:rsidRPr="00966B0B">
              <w:rPr>
                <w:rFonts w:ascii="Calibri" w:hAnsi="Calibri"/>
                <w:color w:val="9C6500"/>
              </w:rPr>
              <w:t> </w:t>
            </w:r>
          </w:p>
        </w:tc>
        <w:tc>
          <w:tcPr>
            <w:tcW w:w="1391" w:type="dxa"/>
            <w:tcBorders>
              <w:top w:val="nil"/>
              <w:left w:val="nil"/>
              <w:bottom w:val="single" w:sz="4" w:space="0" w:color="auto"/>
              <w:right w:val="single" w:sz="4" w:space="0" w:color="auto"/>
            </w:tcBorders>
            <w:shd w:val="clear" w:color="auto" w:fill="auto"/>
            <w:vAlign w:val="center"/>
          </w:tcPr>
          <w:p w14:paraId="2613D2AF" w14:textId="77777777" w:rsidR="00367037" w:rsidRPr="00966B0B" w:rsidRDefault="00367037" w:rsidP="00367037">
            <w:pPr>
              <w:jc w:val="center"/>
              <w:rPr>
                <w:rFonts w:ascii="Calibri" w:hAnsi="Calibri"/>
                <w:color w:val="000000"/>
              </w:rPr>
            </w:pPr>
          </w:p>
        </w:tc>
        <w:tc>
          <w:tcPr>
            <w:tcW w:w="1392" w:type="dxa"/>
            <w:tcBorders>
              <w:top w:val="nil"/>
              <w:left w:val="nil"/>
              <w:bottom w:val="single" w:sz="4" w:space="0" w:color="auto"/>
              <w:right w:val="single" w:sz="4" w:space="0" w:color="auto"/>
            </w:tcBorders>
            <w:shd w:val="clear" w:color="auto" w:fill="auto"/>
            <w:vAlign w:val="center"/>
          </w:tcPr>
          <w:p w14:paraId="61865086" w14:textId="77777777" w:rsidR="00367037" w:rsidRPr="00966B0B" w:rsidRDefault="00367037" w:rsidP="00367037">
            <w:pPr>
              <w:tabs>
                <w:tab w:val="left" w:pos="1602"/>
              </w:tabs>
              <w:ind w:right="-41"/>
              <w:jc w:val="center"/>
              <w:rPr>
                <w:rFonts w:ascii="Calibri" w:hAnsi="Calibri"/>
                <w:color w:val="000000"/>
              </w:rPr>
            </w:pPr>
          </w:p>
        </w:tc>
      </w:tr>
      <w:tr w:rsidR="00367037" w:rsidRPr="00966B0B" w14:paraId="04F7BE20" w14:textId="77777777" w:rsidTr="00711F6E">
        <w:trPr>
          <w:trHeight w:val="340"/>
        </w:trPr>
        <w:tc>
          <w:tcPr>
            <w:tcW w:w="6758" w:type="dxa"/>
            <w:gridSpan w:val="6"/>
            <w:tcBorders>
              <w:top w:val="nil"/>
              <w:left w:val="single" w:sz="4" w:space="0" w:color="auto"/>
              <w:bottom w:val="single" w:sz="4" w:space="0" w:color="auto"/>
              <w:right w:val="single" w:sz="4" w:space="0" w:color="auto"/>
            </w:tcBorders>
            <w:shd w:val="clear" w:color="000000" w:fill="F2F2F2"/>
            <w:vAlign w:val="center"/>
          </w:tcPr>
          <w:p w14:paraId="481201E8" w14:textId="77777777" w:rsidR="00367037" w:rsidRPr="00966B0B" w:rsidRDefault="00367037" w:rsidP="00367037">
            <w:pPr>
              <w:jc w:val="right"/>
              <w:rPr>
                <w:rFonts w:ascii="Calibri" w:hAnsi="Calibri"/>
                <w:b/>
              </w:rPr>
            </w:pPr>
            <w:r w:rsidRPr="00966B0B">
              <w:rPr>
                <w:rFonts w:ascii="Calibri" w:hAnsi="Calibri"/>
                <w:b/>
              </w:rPr>
              <w:t>Skupaj ponudbena cena (z DDV)</w:t>
            </w:r>
          </w:p>
        </w:tc>
        <w:tc>
          <w:tcPr>
            <w:tcW w:w="1391" w:type="dxa"/>
            <w:tcBorders>
              <w:top w:val="nil"/>
              <w:left w:val="nil"/>
              <w:bottom w:val="single" w:sz="4" w:space="0" w:color="auto"/>
              <w:right w:val="single" w:sz="4" w:space="0" w:color="auto"/>
            </w:tcBorders>
            <w:shd w:val="clear" w:color="auto" w:fill="auto"/>
            <w:vAlign w:val="center"/>
          </w:tcPr>
          <w:p w14:paraId="75DFFBDE" w14:textId="77777777" w:rsidR="00367037" w:rsidRPr="00966B0B" w:rsidRDefault="00367037" w:rsidP="00367037">
            <w:pPr>
              <w:jc w:val="center"/>
              <w:rPr>
                <w:rFonts w:ascii="Calibri" w:hAnsi="Calibri"/>
                <w:color w:val="000000"/>
              </w:rPr>
            </w:pPr>
          </w:p>
        </w:tc>
        <w:tc>
          <w:tcPr>
            <w:tcW w:w="1392" w:type="dxa"/>
            <w:tcBorders>
              <w:top w:val="nil"/>
              <w:left w:val="nil"/>
              <w:bottom w:val="single" w:sz="4" w:space="0" w:color="auto"/>
              <w:right w:val="single" w:sz="4" w:space="0" w:color="auto"/>
            </w:tcBorders>
            <w:shd w:val="clear" w:color="auto" w:fill="auto"/>
            <w:vAlign w:val="center"/>
          </w:tcPr>
          <w:p w14:paraId="2CCE64A4" w14:textId="77777777" w:rsidR="00367037" w:rsidRPr="00966B0B" w:rsidRDefault="00367037" w:rsidP="00367037">
            <w:pPr>
              <w:tabs>
                <w:tab w:val="left" w:pos="1602"/>
              </w:tabs>
              <w:ind w:right="-41"/>
              <w:jc w:val="center"/>
              <w:rPr>
                <w:rFonts w:ascii="Calibri" w:hAnsi="Calibri"/>
                <w:color w:val="000000"/>
              </w:rPr>
            </w:pPr>
          </w:p>
        </w:tc>
      </w:tr>
      <w:bookmarkEnd w:id="7"/>
    </w:tbl>
    <w:p w14:paraId="2F457D3C" w14:textId="77777777" w:rsidR="00367037" w:rsidRPr="00966B0B" w:rsidRDefault="00367037" w:rsidP="00A23A4A">
      <w:pPr>
        <w:tabs>
          <w:tab w:val="left" w:pos="-720"/>
        </w:tabs>
        <w:suppressAutoHyphens/>
        <w:spacing w:after="120"/>
        <w:jc w:val="both"/>
        <w:rPr>
          <w:rFonts w:ascii="Calibri" w:eastAsia="SimSun" w:hAnsi="Calibri"/>
          <w:i/>
          <w:spacing w:val="-2"/>
          <w:kern w:val="1"/>
          <w:lang w:eastAsia="hi-IN" w:bidi="hi-IN"/>
        </w:rPr>
      </w:pPr>
    </w:p>
    <w:p w14:paraId="17E235B3" w14:textId="77777777" w:rsidR="001B36B1" w:rsidRPr="00183C04" w:rsidRDefault="001B36B1" w:rsidP="001B36B1">
      <w:pPr>
        <w:rPr>
          <w:rFonts w:ascii="Calibri" w:hAnsi="Calibri" w:cs="Calibri"/>
          <w:lang w:eastAsia="sl-SI"/>
        </w:rPr>
      </w:pPr>
      <w:r w:rsidRPr="00183C04">
        <w:rPr>
          <w:rFonts w:ascii="Calibri" w:hAnsi="Calibri" w:cs="Calibri"/>
          <w:lang w:eastAsia="sl-SI"/>
        </w:rPr>
        <w:t>Izvajalec v celoti jamči za opravljene storitve podizvajalca.</w:t>
      </w:r>
    </w:p>
    <w:p w14:paraId="5C32D1C4" w14:textId="77777777" w:rsidR="001B36B1" w:rsidRDefault="001B36B1" w:rsidP="001B36B1">
      <w:pPr>
        <w:rPr>
          <w:rFonts w:ascii="Arial" w:hAnsi="Arial" w:cs="Arial"/>
          <w:lang w:eastAsia="sl-SI"/>
        </w:rPr>
      </w:pPr>
    </w:p>
    <w:p w14:paraId="24A63FD2" w14:textId="77777777" w:rsidR="001B36B1" w:rsidRPr="008B1617" w:rsidRDefault="001B36B1" w:rsidP="00183C04">
      <w:pPr>
        <w:jc w:val="both"/>
        <w:rPr>
          <w:rFonts w:ascii="Calibri" w:hAnsi="Calibri" w:cs="Calibri"/>
          <w:lang w:eastAsia="sl-SI"/>
        </w:rPr>
      </w:pPr>
      <w:r w:rsidRPr="008B1617">
        <w:rPr>
          <w:rFonts w:ascii="Calibri" w:hAnsi="Calibri" w:cs="Calibri"/>
          <w:lang w:eastAsia="sl-SI"/>
        </w:rPr>
        <w:t>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w:t>
      </w:r>
    </w:p>
    <w:p w14:paraId="18EB192F" w14:textId="77777777" w:rsidR="001B36B1" w:rsidRPr="008B1617" w:rsidRDefault="001B36B1" w:rsidP="00183C04">
      <w:pPr>
        <w:jc w:val="both"/>
        <w:rPr>
          <w:rFonts w:ascii="Calibri" w:hAnsi="Calibri" w:cs="Calibri"/>
          <w:lang w:eastAsia="sl-SI"/>
        </w:rPr>
      </w:pPr>
    </w:p>
    <w:p w14:paraId="0E31D4E7" w14:textId="77777777" w:rsidR="001B36B1" w:rsidRPr="008B1617" w:rsidRDefault="001B36B1" w:rsidP="00183C04">
      <w:pPr>
        <w:jc w:val="both"/>
        <w:rPr>
          <w:rFonts w:ascii="Calibri" w:hAnsi="Calibri" w:cs="Calibri"/>
          <w:lang w:eastAsia="sl-SI"/>
        </w:rPr>
      </w:pPr>
      <w:r w:rsidRPr="008B1617">
        <w:rPr>
          <w:rFonts w:ascii="Calibri" w:hAnsi="Calibri" w:cs="Calibri"/>
          <w:lang w:eastAsia="sl-SI"/>
        </w:rPr>
        <w:lastRenderedPageBreak/>
        <w:t>Naročnik bo zavrnil vsakega podizvajalca, če zanj obstajajo razlogi za izključitev iz prvega, drugega ali četrtega odstavka 75. ZJN-3 razen v primeru iz tretjega odstavka 75. ZJN-3, lahko pa zavrne vsakega 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28C15792" w14:textId="77777777" w:rsidR="00B052E3" w:rsidRPr="00130049" w:rsidRDefault="001B36B1">
      <w:pPr>
        <w:rPr>
          <w:rFonts w:ascii="Arial" w:hAnsi="Arial" w:cs="Arial"/>
          <w:lang w:eastAsia="sl-SI"/>
        </w:rPr>
      </w:pPr>
      <w:r>
        <w:rPr>
          <w:rFonts w:ascii="Arial" w:hAnsi="Arial" w:cs="Arial"/>
          <w:lang w:eastAsia="sl-SI"/>
        </w:rPr>
        <w:t xml:space="preserve">                                                                         </w:t>
      </w:r>
    </w:p>
    <w:p w14:paraId="1C49319E" w14:textId="77777777" w:rsidR="001B36B1" w:rsidRPr="00966B0B" w:rsidRDefault="001B36B1" w:rsidP="001B36B1">
      <w:pPr>
        <w:pStyle w:val="Default"/>
        <w:spacing w:after="120"/>
        <w:rPr>
          <w:rFonts w:ascii="Calibri" w:hAnsi="Calibri"/>
          <w:sz w:val="20"/>
          <w:szCs w:val="20"/>
          <w:lang w:val="sl-SI"/>
        </w:rPr>
      </w:pPr>
      <w:r w:rsidRPr="00966B0B">
        <w:rPr>
          <w:rFonts w:ascii="Calibri" w:hAnsi="Calibri"/>
          <w:sz w:val="20"/>
          <w:szCs w:val="20"/>
          <w:lang w:val="sl-SI"/>
        </w:rPr>
        <w:t xml:space="preserve">Izvajalec pooblašča naročnika, da na podlagi s strani izvajalca potrjenega računa neposredno plačuje naslednjemu/im podizvajalcu/cem: </w:t>
      </w:r>
    </w:p>
    <w:p w14:paraId="3F012901" w14:textId="77777777" w:rsidR="001B36B1" w:rsidRPr="00966B0B" w:rsidRDefault="001B36B1" w:rsidP="001B36B1">
      <w:pPr>
        <w:pStyle w:val="Default"/>
        <w:numPr>
          <w:ilvl w:val="0"/>
          <w:numId w:val="11"/>
        </w:numPr>
        <w:spacing w:after="120"/>
        <w:rPr>
          <w:rFonts w:ascii="Calibri" w:hAnsi="Calibri"/>
          <w:sz w:val="20"/>
          <w:szCs w:val="20"/>
          <w:lang w:val="sl-SI"/>
        </w:rPr>
      </w:pPr>
      <w:r w:rsidRPr="00966B0B">
        <w:rPr>
          <w:rFonts w:ascii="Calibri" w:hAnsi="Calibri"/>
          <w:sz w:val="20"/>
          <w:szCs w:val="20"/>
          <w:lang w:val="sl-SI"/>
        </w:rPr>
        <w:t xml:space="preserve">_________________ (firma, sedež, matična in davčna številka ter TRR podizvajalca).. </w:t>
      </w:r>
    </w:p>
    <w:p w14:paraId="2A8EE474" w14:textId="77777777" w:rsidR="001B36B1" w:rsidRPr="00966B0B" w:rsidRDefault="001B36B1" w:rsidP="001B36B1">
      <w:pPr>
        <w:pStyle w:val="Default"/>
        <w:spacing w:after="120"/>
        <w:ind w:left="426"/>
        <w:rPr>
          <w:rFonts w:ascii="Calibri" w:hAnsi="Calibri"/>
          <w:sz w:val="20"/>
          <w:szCs w:val="20"/>
          <w:lang w:val="sl-SI"/>
        </w:rPr>
      </w:pPr>
    </w:p>
    <w:p w14:paraId="46DF0EDB" w14:textId="77777777" w:rsidR="001B36B1" w:rsidRDefault="001B36B1" w:rsidP="001B36B1">
      <w:pPr>
        <w:pStyle w:val="Default"/>
        <w:spacing w:after="120"/>
        <w:rPr>
          <w:rFonts w:ascii="Calibri" w:hAnsi="Calibri"/>
          <w:sz w:val="20"/>
          <w:szCs w:val="20"/>
          <w:lang w:val="sl-SI"/>
        </w:rPr>
      </w:pPr>
      <w:r w:rsidRPr="00F92A89">
        <w:rPr>
          <w:rFonts w:ascii="Calibri" w:hAnsi="Calibri"/>
          <w:sz w:val="20"/>
          <w:szCs w:val="20"/>
          <w:lang w:val="sl-SI"/>
        </w:rPr>
        <w:t xml:space="preserve">_________________ (firma, sedež, matična in davčna številka ter TRR podizvajalca). </w:t>
      </w:r>
      <w:r>
        <w:rPr>
          <w:rFonts w:ascii="Calibri" w:hAnsi="Calibri"/>
          <w:sz w:val="20"/>
          <w:szCs w:val="20"/>
          <w:lang w:val="sl-SI"/>
        </w:rPr>
        <w:t>Navedeni podizvajalci so podali soglasje za neposredna plačila v ponudbeni dokumentaciji.</w:t>
      </w:r>
      <w:r w:rsidRPr="00966B0B">
        <w:rPr>
          <w:rFonts w:ascii="Calibri" w:hAnsi="Calibri"/>
          <w:sz w:val="20"/>
          <w:szCs w:val="20"/>
          <w:lang w:val="sl-SI"/>
        </w:rPr>
        <w:t>V primeru neposrednih plačil podizvajalcem mora izvajalec svojemu računu priložiti račun podizvajalca, ki ga je predhodno potrdil.</w:t>
      </w:r>
    </w:p>
    <w:p w14:paraId="7649C3CB" w14:textId="77777777" w:rsidR="00570A6E" w:rsidRPr="00966B0B" w:rsidRDefault="00570A6E" w:rsidP="00A23A4A">
      <w:pPr>
        <w:tabs>
          <w:tab w:val="left" w:pos="-720"/>
        </w:tabs>
        <w:suppressAutoHyphens/>
        <w:spacing w:after="120"/>
        <w:jc w:val="both"/>
        <w:rPr>
          <w:rFonts w:ascii="Calibri" w:eastAsia="SimSun" w:hAnsi="Calibri"/>
          <w:spacing w:val="-2"/>
          <w:kern w:val="1"/>
          <w:lang w:eastAsia="hi-IN" w:bidi="hi-IN"/>
        </w:rPr>
      </w:pPr>
    </w:p>
    <w:p w14:paraId="06E93398" w14:textId="77777777"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3</w:t>
      </w:r>
      <w:r w:rsidRPr="00966B0B">
        <w:rPr>
          <w:rFonts w:ascii="Calibri" w:hAnsi="Calibri"/>
          <w:b/>
          <w:sz w:val="20"/>
          <w:szCs w:val="20"/>
          <w:lang w:val="sl-SI"/>
        </w:rPr>
        <w:t>. člen</w:t>
      </w:r>
    </w:p>
    <w:p w14:paraId="3B6CF09D"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(uporabi se v primeru podizvajalcev, ki ne zahtevajo neposrednega plačila) </w:t>
      </w:r>
    </w:p>
    <w:p w14:paraId="5D5778D2" w14:textId="77777777" w:rsidR="00A23A4A" w:rsidRPr="00966B0B" w:rsidRDefault="00A23A4A" w:rsidP="00367037">
      <w:pPr>
        <w:pStyle w:val="Default"/>
        <w:spacing w:after="120"/>
        <w:jc w:val="both"/>
        <w:rPr>
          <w:rFonts w:ascii="Calibri" w:hAnsi="Calibri"/>
          <w:sz w:val="20"/>
          <w:szCs w:val="20"/>
          <w:lang w:val="sl-SI"/>
        </w:rPr>
      </w:pPr>
      <w:r w:rsidRPr="00966B0B">
        <w:rPr>
          <w:rFonts w:ascii="Calibri" w:hAnsi="Calibri"/>
          <w:sz w:val="20"/>
          <w:szCs w:val="20"/>
          <w:lang w:val="sl-SI"/>
        </w:rPr>
        <w:t xml:space="preserve">Izvajalec zagotavlja, da podizvajalci iz prejšnjega člena ne zahtevajo neposrednega plačila. Zato se izvajalec zavezuje, da bo najkasneje v 60 dneh od plačila končnega računa poslal naročniku svojo pisno izjavo in pisno izjavo podizvajalcev iz prejšnjega člena, da so podizvajalci prejeli plačilo za izvedene storitve. </w:t>
      </w:r>
    </w:p>
    <w:p w14:paraId="7FC2FC8F" w14:textId="77777777" w:rsidR="00A23A4A" w:rsidRPr="00966B0B" w:rsidRDefault="00A23A4A" w:rsidP="00A23A4A">
      <w:pPr>
        <w:pStyle w:val="Default"/>
        <w:spacing w:after="120"/>
        <w:rPr>
          <w:rFonts w:ascii="Calibri" w:hAnsi="Calibri"/>
          <w:sz w:val="20"/>
          <w:szCs w:val="20"/>
          <w:lang w:val="sl-SI"/>
        </w:rPr>
      </w:pPr>
    </w:p>
    <w:p w14:paraId="765FE5D8" w14:textId="77777777" w:rsidR="00570A6E" w:rsidRPr="00966B0B" w:rsidRDefault="00346FF4" w:rsidP="00A23A4A">
      <w:pPr>
        <w:pStyle w:val="Default"/>
        <w:spacing w:after="120"/>
        <w:rPr>
          <w:rFonts w:ascii="Calibri" w:hAnsi="Calibri"/>
          <w:b/>
          <w:sz w:val="20"/>
          <w:szCs w:val="20"/>
          <w:lang w:val="sl-SI"/>
        </w:rPr>
      </w:pPr>
      <w:r>
        <w:rPr>
          <w:rFonts w:ascii="Calibri" w:hAnsi="Calibri"/>
          <w:b/>
          <w:sz w:val="20"/>
          <w:szCs w:val="20"/>
          <w:lang w:val="sl-SI"/>
        </w:rPr>
        <w:t>ZAVAROVANJE ZA DOBRO IZVEDBO POGODBENIH OBVEZNOSTI</w:t>
      </w:r>
    </w:p>
    <w:p w14:paraId="58017EE3"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4</w:t>
      </w:r>
      <w:r w:rsidRPr="00966B0B">
        <w:rPr>
          <w:rFonts w:ascii="Calibri" w:hAnsi="Calibri"/>
          <w:b/>
          <w:sz w:val="20"/>
          <w:szCs w:val="20"/>
          <w:lang w:val="sl-SI"/>
        </w:rPr>
        <w:t>. člen</w:t>
      </w:r>
    </w:p>
    <w:p w14:paraId="4C6DA833"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V primeru, da izvajalec ne bo izvedel vseh z voznim redom predvidenih prevozov (</w:t>
      </w:r>
      <w:r w:rsidRPr="00966B0B">
        <w:rPr>
          <w:rFonts w:ascii="Calibri" w:hAnsi="Calibri"/>
          <w:color w:val="auto"/>
          <w:sz w:val="20"/>
          <w:szCs w:val="20"/>
          <w:lang w:val="sl-SI"/>
        </w:rPr>
        <w:t>razen ko gre za o</w:t>
      </w:r>
      <w:r w:rsidR="00C51BAE" w:rsidRPr="00966B0B">
        <w:rPr>
          <w:rFonts w:ascii="Calibri" w:hAnsi="Calibri"/>
          <w:color w:val="auto"/>
          <w:sz w:val="20"/>
          <w:szCs w:val="20"/>
          <w:lang w:val="sl-SI"/>
        </w:rPr>
        <w:t xml:space="preserve">koliščine iz </w:t>
      </w:r>
      <w:r w:rsidR="004E4602" w:rsidRPr="00966B0B">
        <w:rPr>
          <w:rFonts w:ascii="Calibri" w:hAnsi="Calibri"/>
          <w:color w:val="auto"/>
          <w:sz w:val="20"/>
          <w:szCs w:val="20"/>
          <w:lang w:val="sl-SI"/>
        </w:rPr>
        <w:t>tretjega</w:t>
      </w:r>
      <w:r w:rsidR="00C51BAE" w:rsidRPr="00966B0B">
        <w:rPr>
          <w:rFonts w:ascii="Calibri" w:hAnsi="Calibri"/>
          <w:color w:val="auto"/>
          <w:sz w:val="20"/>
          <w:szCs w:val="20"/>
          <w:lang w:val="sl-SI"/>
        </w:rPr>
        <w:t xml:space="preserve"> odstavka 5. člena ali za spremembe iz </w:t>
      </w:r>
      <w:r w:rsidR="004E4602" w:rsidRPr="00966B0B">
        <w:rPr>
          <w:rFonts w:ascii="Calibri" w:hAnsi="Calibri"/>
          <w:color w:val="auto"/>
          <w:sz w:val="20"/>
          <w:szCs w:val="20"/>
          <w:lang w:val="sl-SI"/>
        </w:rPr>
        <w:t xml:space="preserve">druge alineje </w:t>
      </w:r>
      <w:r w:rsidR="00DD1BE6">
        <w:rPr>
          <w:rFonts w:ascii="Calibri" w:hAnsi="Calibri"/>
          <w:color w:val="auto"/>
          <w:sz w:val="20"/>
          <w:szCs w:val="20"/>
          <w:lang w:val="sl-SI"/>
        </w:rPr>
        <w:t>6</w:t>
      </w:r>
      <w:r w:rsidRPr="00966B0B">
        <w:rPr>
          <w:rFonts w:ascii="Calibri" w:hAnsi="Calibri"/>
          <w:color w:val="auto"/>
          <w:sz w:val="20"/>
          <w:szCs w:val="20"/>
          <w:lang w:val="sl-SI"/>
        </w:rPr>
        <w:t>. člena te pogodbe</w:t>
      </w:r>
      <w:r w:rsidRPr="00966B0B">
        <w:rPr>
          <w:rFonts w:ascii="Calibri" w:hAnsi="Calibri"/>
          <w:sz w:val="20"/>
          <w:szCs w:val="20"/>
          <w:lang w:val="sl-SI"/>
        </w:rPr>
        <w:t xml:space="preserve">), mu bo naročnik za vsak neizveden prevoz obračunal pogodbeno kazen v višini 0,2 % celotne pogodbene cene, ki pa ne sme presegati 10% celotne pogodbene cene. Pogodbena kazen se poračuna z vrednostjo računa za mesec, v katerem niso bili izvedeni vsi z voznim redom predvideni prevozi. Obračun pogodbene kazni izvajalca ne odvezuje materialne odgovornosti za morebitno nastalo škodo. </w:t>
      </w:r>
    </w:p>
    <w:p w14:paraId="25DA8F49"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Če bo izvajalec več kot trikrat krat kršil pogodbena določila glede izvedbe prevozov, bo naročnik poleg pogodbene kazni lahko unovčil bančno garancijo za dobro izvedbo del in prekinil pogodbo. </w:t>
      </w:r>
    </w:p>
    <w:p w14:paraId="4CB7A66E" w14:textId="77777777" w:rsidR="00570A6E" w:rsidRPr="00966B0B" w:rsidRDefault="00570A6E" w:rsidP="00C53FD3">
      <w:pPr>
        <w:pStyle w:val="Default"/>
        <w:spacing w:after="120"/>
        <w:jc w:val="center"/>
        <w:rPr>
          <w:rFonts w:ascii="Calibri" w:hAnsi="Calibri"/>
          <w:b/>
          <w:sz w:val="20"/>
          <w:szCs w:val="20"/>
          <w:lang w:val="sl-SI"/>
        </w:rPr>
      </w:pPr>
    </w:p>
    <w:p w14:paraId="3C78ABAB" w14:textId="77777777"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 xml:space="preserve">JAMSTVO </w:t>
      </w:r>
    </w:p>
    <w:p w14:paraId="7C5E9390" w14:textId="77777777" w:rsidR="00570A6E" w:rsidRPr="00966B0B" w:rsidRDefault="00570A6E" w:rsidP="00570A6E">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5</w:t>
      </w:r>
      <w:r w:rsidRPr="00966B0B">
        <w:rPr>
          <w:rFonts w:ascii="Calibri" w:hAnsi="Calibri"/>
          <w:b/>
          <w:sz w:val="20"/>
          <w:szCs w:val="20"/>
          <w:lang w:val="sl-SI"/>
        </w:rPr>
        <w:t>. člen</w:t>
      </w:r>
    </w:p>
    <w:p w14:paraId="534FF05A"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cs="Times New Roman"/>
          <w:sz w:val="20"/>
          <w:szCs w:val="20"/>
          <w:lang w:val="sl-SI"/>
        </w:rPr>
        <w:t>Prevoznik jamči, da bodo s to pogodbo prevzeti prevozi učencev opravljeni v skladu z njenimi določili in prevzema popolno odgovornost za strokovnost na najvišjem nivoju.</w:t>
      </w:r>
    </w:p>
    <w:p w14:paraId="3CC47C0B" w14:textId="77777777" w:rsidR="00570A6E" w:rsidRPr="00966B0B" w:rsidRDefault="00570A6E" w:rsidP="00C53FD3">
      <w:pPr>
        <w:pStyle w:val="Default"/>
        <w:spacing w:after="120"/>
        <w:jc w:val="center"/>
        <w:rPr>
          <w:rFonts w:ascii="Calibri" w:hAnsi="Calibri"/>
          <w:b/>
          <w:sz w:val="20"/>
          <w:szCs w:val="20"/>
          <w:lang w:val="sl-SI"/>
        </w:rPr>
      </w:pPr>
    </w:p>
    <w:p w14:paraId="58D7998C" w14:textId="77777777" w:rsidR="00570A6E" w:rsidRPr="00966B0B" w:rsidRDefault="00570A6E" w:rsidP="00570A6E">
      <w:pPr>
        <w:pStyle w:val="Default"/>
        <w:spacing w:after="120"/>
        <w:rPr>
          <w:rFonts w:ascii="Calibri" w:hAnsi="Calibri"/>
          <w:b/>
          <w:sz w:val="20"/>
          <w:szCs w:val="20"/>
          <w:lang w:val="sl-SI"/>
        </w:rPr>
      </w:pPr>
      <w:r w:rsidRPr="00966B0B">
        <w:rPr>
          <w:rFonts w:ascii="Calibri" w:hAnsi="Calibri"/>
          <w:b/>
          <w:sz w:val="20"/>
          <w:szCs w:val="20"/>
          <w:lang w:val="sl-SI"/>
        </w:rPr>
        <w:t>PREDSTAVNIKI</w:t>
      </w:r>
    </w:p>
    <w:p w14:paraId="622A6ABF"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6</w:t>
      </w:r>
      <w:r w:rsidRPr="00966B0B">
        <w:rPr>
          <w:rFonts w:ascii="Calibri" w:hAnsi="Calibri"/>
          <w:b/>
          <w:sz w:val="20"/>
          <w:szCs w:val="20"/>
          <w:lang w:val="sl-SI"/>
        </w:rPr>
        <w:t>. člen</w:t>
      </w:r>
    </w:p>
    <w:p w14:paraId="104E07E4"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Pogodbeni stranki imenujeta svoje predstavnike z namenom, da bi sproti reševali nerešene primere in tako omogočili nemoten potek prevozov.</w:t>
      </w:r>
    </w:p>
    <w:p w14:paraId="1C917BE3"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Naročnik določa za skrbnika po tej pogodbi Edvarda Vrabiča, ravnatelja Osnovne šole Kozara Nova </w:t>
      </w:r>
      <w:r w:rsidRPr="00966B0B">
        <w:rPr>
          <w:rFonts w:ascii="Calibri" w:hAnsi="Calibri"/>
          <w:sz w:val="20"/>
          <w:szCs w:val="20"/>
          <w:lang w:val="sl-SI"/>
        </w:rPr>
        <w:lastRenderedPageBreak/>
        <w:t xml:space="preserve">Gorica. </w:t>
      </w:r>
    </w:p>
    <w:p w14:paraId="144A86F0" w14:textId="77777777" w:rsidR="00B052E3" w:rsidRPr="00130049" w:rsidRDefault="00C53FD3" w:rsidP="00130049">
      <w:pPr>
        <w:tabs>
          <w:tab w:val="left" w:pos="-720"/>
        </w:tabs>
        <w:suppressAutoHyphens/>
        <w:spacing w:after="120"/>
        <w:jc w:val="both"/>
        <w:rPr>
          <w:rFonts w:ascii="Calibri" w:hAnsi="Calibri"/>
        </w:rPr>
      </w:pPr>
      <w:r w:rsidRPr="00966B0B">
        <w:rPr>
          <w:rFonts w:ascii="Calibri" w:hAnsi="Calibri"/>
        </w:rPr>
        <w:t xml:space="preserve">Izvajalec določa za svojega skrbnika po tej pogodbi ____________________. </w:t>
      </w:r>
    </w:p>
    <w:p w14:paraId="0A276601"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7</w:t>
      </w:r>
      <w:r w:rsidRPr="00966B0B">
        <w:rPr>
          <w:rFonts w:ascii="Calibri" w:hAnsi="Calibri"/>
          <w:b/>
          <w:sz w:val="20"/>
          <w:szCs w:val="20"/>
          <w:lang w:val="sl-SI"/>
        </w:rPr>
        <w:t>. člen</w:t>
      </w:r>
    </w:p>
    <w:p w14:paraId="2480EC69"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Morebitne spremembe in dopolnitve te pogodbe, bosta stranki uredili z aneksom k tej pogodbi. </w:t>
      </w:r>
    </w:p>
    <w:p w14:paraId="00FA4CE5"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Ta pogodba se lahko spremeni: </w:t>
      </w:r>
    </w:p>
    <w:p w14:paraId="1D648B04"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ki so določeni v tej pogodbi, </w:t>
      </w:r>
    </w:p>
    <w:p w14:paraId="3535D72C"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primeru zamenjave ali imenovanja novega podizvajalca, </w:t>
      </w:r>
    </w:p>
    <w:p w14:paraId="6D8C733C"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iz 95. člena ZJN-3. </w:t>
      </w:r>
    </w:p>
    <w:p w14:paraId="402DA87D" w14:textId="77777777" w:rsidR="00C53FD3" w:rsidRPr="00966B0B" w:rsidRDefault="00C53FD3" w:rsidP="00C53FD3">
      <w:pPr>
        <w:pStyle w:val="Default"/>
        <w:spacing w:after="120"/>
        <w:rPr>
          <w:rFonts w:ascii="Calibri" w:hAnsi="Calibri"/>
          <w:sz w:val="20"/>
          <w:szCs w:val="20"/>
          <w:lang w:val="sl-SI"/>
        </w:rPr>
      </w:pPr>
    </w:p>
    <w:p w14:paraId="32A5A3FE" w14:textId="77777777" w:rsidR="00570A6E"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PROTIKORUPCIJSKO DOLOČILO</w:t>
      </w:r>
    </w:p>
    <w:p w14:paraId="17912649"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8</w:t>
      </w:r>
      <w:r w:rsidRPr="00966B0B">
        <w:rPr>
          <w:rFonts w:ascii="Calibri" w:hAnsi="Calibri"/>
          <w:b/>
          <w:sz w:val="20"/>
          <w:szCs w:val="20"/>
          <w:lang w:val="sl-SI"/>
        </w:rPr>
        <w:t>. člen</w:t>
      </w:r>
    </w:p>
    <w:p w14:paraId="36767E49"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 </w:t>
      </w:r>
    </w:p>
    <w:p w14:paraId="7AD78019"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pridobitev posla iz te pogodbe; ali </w:t>
      </w:r>
    </w:p>
    <w:p w14:paraId="385A2729"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sklenitev posla iz te pogodbe pod ugodnejšimi pogoji; ali </w:t>
      </w:r>
    </w:p>
    <w:p w14:paraId="759D0EE8"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opustitev dolžnega nadzora nad izvajanjem pogodbenih obveznosti iz te pogodbe; ali </w:t>
      </w:r>
    </w:p>
    <w:p w14:paraId="2551D145"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 </w:t>
      </w:r>
    </w:p>
    <w:p w14:paraId="4ED608A0" w14:textId="77777777" w:rsidR="00481ACF" w:rsidRDefault="00481ACF" w:rsidP="00570A6E">
      <w:pPr>
        <w:pStyle w:val="Default"/>
        <w:spacing w:after="120"/>
        <w:jc w:val="both"/>
        <w:rPr>
          <w:rFonts w:ascii="Calibri" w:hAnsi="Calibri"/>
          <w:sz w:val="20"/>
          <w:szCs w:val="20"/>
          <w:lang w:val="sl-SI"/>
        </w:rPr>
      </w:pPr>
    </w:p>
    <w:p w14:paraId="0415C3B0" w14:textId="77777777" w:rsidR="00C53FD3" w:rsidRPr="00966B0B" w:rsidRDefault="006F3F77" w:rsidP="00570A6E">
      <w:pPr>
        <w:pStyle w:val="Default"/>
        <w:spacing w:after="120"/>
        <w:jc w:val="both"/>
        <w:rPr>
          <w:rFonts w:ascii="Calibri" w:hAnsi="Calibri"/>
          <w:sz w:val="20"/>
          <w:szCs w:val="20"/>
          <w:lang w:val="sl-SI"/>
        </w:rPr>
      </w:pPr>
      <w:r>
        <w:rPr>
          <w:rFonts w:ascii="Calibri" w:hAnsi="Calibri"/>
          <w:sz w:val="20"/>
          <w:szCs w:val="20"/>
          <w:lang w:val="sl-SI"/>
        </w:rPr>
        <w:t>Prevoznik</w:t>
      </w:r>
      <w:r w:rsidRPr="00966B0B">
        <w:rPr>
          <w:rFonts w:ascii="Calibri" w:hAnsi="Calibri"/>
          <w:sz w:val="20"/>
          <w:szCs w:val="20"/>
          <w:lang w:val="sl-SI"/>
        </w:rPr>
        <w:t xml:space="preserve"> </w:t>
      </w:r>
      <w:r w:rsidR="00C53FD3" w:rsidRPr="00966B0B">
        <w:rPr>
          <w:rFonts w:ascii="Calibri" w:hAnsi="Calibri"/>
          <w:sz w:val="20"/>
          <w:szCs w:val="20"/>
          <w:lang w:val="sl-SI"/>
        </w:rPr>
        <w:t xml:space="preserve">s podpisom te pogodbe jamči, da ni zadržkov za sklenitev posla po 35. členu ZIntPK. </w:t>
      </w:r>
    </w:p>
    <w:p w14:paraId="5200D715" w14:textId="77777777" w:rsidR="00481ACF" w:rsidRDefault="00481ACF" w:rsidP="00C53FD3">
      <w:pPr>
        <w:pStyle w:val="Default"/>
        <w:spacing w:after="120"/>
        <w:rPr>
          <w:rFonts w:ascii="Calibri" w:hAnsi="Calibri"/>
          <w:b/>
          <w:sz w:val="20"/>
          <w:szCs w:val="20"/>
          <w:lang w:val="sl-SI"/>
        </w:rPr>
      </w:pPr>
    </w:p>
    <w:p w14:paraId="0548178D" w14:textId="77777777" w:rsidR="00C53FD3"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REŠEVANJE SPOROV</w:t>
      </w:r>
    </w:p>
    <w:p w14:paraId="39BC244F" w14:textId="77777777" w:rsidR="00570A6E" w:rsidRPr="00966B0B" w:rsidRDefault="00B052E3" w:rsidP="00570A6E">
      <w:pPr>
        <w:tabs>
          <w:tab w:val="left" w:pos="-720"/>
        </w:tabs>
        <w:suppressAutoHyphens/>
        <w:spacing w:after="120"/>
        <w:jc w:val="center"/>
        <w:rPr>
          <w:rFonts w:ascii="Calibri" w:hAnsi="Calibri"/>
          <w:b/>
        </w:rPr>
      </w:pPr>
      <w:r>
        <w:rPr>
          <w:rFonts w:ascii="Calibri" w:hAnsi="Calibri"/>
          <w:b/>
        </w:rPr>
        <w:t>19</w:t>
      </w:r>
      <w:r w:rsidR="00570A6E" w:rsidRPr="00966B0B">
        <w:rPr>
          <w:rFonts w:ascii="Calibri" w:hAnsi="Calibri"/>
          <w:b/>
        </w:rPr>
        <w:t>. člen</w:t>
      </w:r>
    </w:p>
    <w:p w14:paraId="01C9CB5C"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Pogodbeni stranki si bosta prizadevali vse morebitne medsebojne spore rešiti sporazumno. V primeru neuspele sporazumne rešitve, je za spore, ki izvirajo iz te pogodbe, pristojno sodišče v Novi Gorici. </w:t>
      </w:r>
    </w:p>
    <w:p w14:paraId="358B4809" w14:textId="77777777" w:rsidR="00570A6E" w:rsidRPr="00966B0B" w:rsidRDefault="00570A6E" w:rsidP="00C53FD3">
      <w:pPr>
        <w:pStyle w:val="Default"/>
        <w:spacing w:after="120"/>
        <w:rPr>
          <w:rFonts w:ascii="Calibri" w:hAnsi="Calibri"/>
          <w:sz w:val="20"/>
          <w:szCs w:val="20"/>
          <w:lang w:val="sl-SI"/>
        </w:rPr>
      </w:pPr>
    </w:p>
    <w:p w14:paraId="3B576347" w14:textId="77777777"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OSTALE DOLOČBE</w:t>
      </w:r>
    </w:p>
    <w:p w14:paraId="22887BC1" w14:textId="77777777" w:rsidR="00C53FD3" w:rsidRPr="00966B0B" w:rsidRDefault="00481ACF" w:rsidP="00C53FD3">
      <w:pPr>
        <w:pStyle w:val="Default"/>
        <w:spacing w:after="120"/>
        <w:jc w:val="center"/>
        <w:rPr>
          <w:rFonts w:ascii="Calibri" w:hAnsi="Calibri"/>
          <w:b/>
          <w:sz w:val="20"/>
          <w:szCs w:val="20"/>
          <w:lang w:val="sl-SI"/>
        </w:rPr>
      </w:pPr>
      <w:r>
        <w:rPr>
          <w:rFonts w:ascii="Calibri" w:hAnsi="Calibri"/>
          <w:b/>
          <w:sz w:val="20"/>
          <w:szCs w:val="20"/>
          <w:lang w:val="sl-SI"/>
        </w:rPr>
        <w:t>2</w:t>
      </w:r>
      <w:r w:rsidR="00B052E3">
        <w:rPr>
          <w:rFonts w:ascii="Calibri" w:hAnsi="Calibri"/>
          <w:b/>
          <w:sz w:val="20"/>
          <w:szCs w:val="20"/>
          <w:lang w:val="sl-SI"/>
        </w:rPr>
        <w:t>0</w:t>
      </w:r>
      <w:r w:rsidR="00C53FD3" w:rsidRPr="00966B0B">
        <w:rPr>
          <w:rFonts w:ascii="Calibri" w:hAnsi="Calibri"/>
          <w:b/>
          <w:sz w:val="20"/>
          <w:szCs w:val="20"/>
          <w:lang w:val="sl-SI"/>
        </w:rPr>
        <w:t>. člen</w:t>
      </w:r>
    </w:p>
    <w:p w14:paraId="6900503C"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V primeru, da prevoznik ne bo opravljal predmetnih prevozov ali pa jih bo opravljal nepopolno, jih lahko naročnik na izključno prevoznikove stroške naroči pri drugem prevozniku.</w:t>
      </w:r>
    </w:p>
    <w:p w14:paraId="4C1305AF"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Morebitne spremembe ali dopolnitve te pogodbe veljajo le, če jih pogodbeni stranki pisno sprejmeta.</w:t>
      </w:r>
    </w:p>
    <w:p w14:paraId="10CDD608"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Pogodbeni stranki soglašata, da so vsi razpisni pogoji sestavni del pogodbe.</w:t>
      </w:r>
    </w:p>
    <w:p w14:paraId="4398A103" w14:textId="77777777" w:rsidR="00C53FD3" w:rsidRPr="00966B0B" w:rsidRDefault="00C53FD3" w:rsidP="000D2A58">
      <w:pPr>
        <w:pStyle w:val="Default"/>
        <w:spacing w:after="120"/>
        <w:jc w:val="both"/>
        <w:rPr>
          <w:rFonts w:ascii="Calibri" w:hAnsi="Calibri"/>
          <w:sz w:val="20"/>
          <w:szCs w:val="20"/>
          <w:lang w:val="sl-SI"/>
        </w:rPr>
      </w:pPr>
      <w:r w:rsidRPr="00966B0B">
        <w:rPr>
          <w:rFonts w:ascii="Calibri" w:hAnsi="Calibri"/>
          <w:sz w:val="20"/>
          <w:szCs w:val="20"/>
          <w:lang w:val="sl-SI"/>
        </w:rPr>
        <w:t xml:space="preserve">Skladno s 4. odstavkom 67. člena ZJN-3 ta pogodba preneha veljati, če se naročnik seznani, da je pristojni državni organ ali sodišče s pravnomočno odločitvijo ugotovilo kršitev delovne, okoljske ali socialne zakonodaje s strani izvajalca ali njegovega podizvajalca. </w:t>
      </w:r>
    </w:p>
    <w:p w14:paraId="5165BB18" w14:textId="77777777" w:rsidR="00C53FD3" w:rsidRPr="00966B0B" w:rsidRDefault="00C53FD3" w:rsidP="000D2A58">
      <w:pPr>
        <w:pStyle w:val="Default"/>
        <w:spacing w:after="120"/>
        <w:jc w:val="both"/>
        <w:rPr>
          <w:rFonts w:ascii="Calibri" w:hAnsi="Calibri"/>
          <w:sz w:val="20"/>
          <w:szCs w:val="20"/>
          <w:lang w:val="sl-SI"/>
        </w:rPr>
      </w:pPr>
    </w:p>
    <w:p w14:paraId="46C75ABD" w14:textId="77777777" w:rsidR="00C53FD3" w:rsidRPr="00966B0B" w:rsidRDefault="00C53FD3" w:rsidP="00C53FD3">
      <w:pPr>
        <w:pStyle w:val="Default"/>
        <w:spacing w:after="120"/>
        <w:jc w:val="center"/>
        <w:rPr>
          <w:rFonts w:ascii="Calibri" w:hAnsi="Calibri" w:cs="Times New Roman"/>
          <w:b/>
          <w:color w:val="auto"/>
          <w:sz w:val="20"/>
          <w:szCs w:val="20"/>
          <w:lang w:val="sl-SI"/>
        </w:rPr>
      </w:pPr>
      <w:r w:rsidRPr="00966B0B">
        <w:rPr>
          <w:rFonts w:ascii="Calibri" w:hAnsi="Calibri" w:cs="Times New Roman"/>
          <w:b/>
          <w:color w:val="auto"/>
          <w:sz w:val="20"/>
          <w:szCs w:val="20"/>
          <w:lang w:val="sl-SI"/>
        </w:rPr>
        <w:t>2</w:t>
      </w:r>
      <w:r w:rsidR="00B052E3">
        <w:rPr>
          <w:rFonts w:ascii="Calibri" w:hAnsi="Calibri" w:cs="Times New Roman"/>
          <w:b/>
          <w:color w:val="auto"/>
          <w:sz w:val="20"/>
          <w:szCs w:val="20"/>
          <w:lang w:val="sl-SI"/>
        </w:rPr>
        <w:t>1</w:t>
      </w:r>
      <w:r w:rsidRPr="00966B0B">
        <w:rPr>
          <w:rFonts w:ascii="Calibri" w:hAnsi="Calibri" w:cs="Times New Roman"/>
          <w:b/>
          <w:color w:val="auto"/>
          <w:sz w:val="20"/>
          <w:szCs w:val="20"/>
          <w:lang w:val="sl-SI"/>
        </w:rPr>
        <w:t>. člen</w:t>
      </w:r>
    </w:p>
    <w:p w14:paraId="68F0E863" w14:textId="77777777" w:rsidR="00C53FD3" w:rsidRPr="00966B0B" w:rsidRDefault="00C53FD3" w:rsidP="00C53FD3">
      <w:pPr>
        <w:tabs>
          <w:tab w:val="left" w:pos="-720"/>
        </w:tabs>
        <w:suppressAutoHyphens/>
        <w:spacing w:after="120"/>
        <w:rPr>
          <w:rFonts w:ascii="Calibri" w:hAnsi="Calibri"/>
        </w:rPr>
      </w:pPr>
      <w:r w:rsidRPr="00966B0B">
        <w:rPr>
          <w:rFonts w:ascii="Calibri" w:hAnsi="Calibri"/>
        </w:rPr>
        <w:lastRenderedPageBreak/>
        <w:t xml:space="preserve">Pogodba je sestavljena v dveh enakih izvodih, od katerih prejme vsaka pogodbena stranka po en izvod. </w:t>
      </w:r>
    </w:p>
    <w:p w14:paraId="7D101519" w14:textId="77777777" w:rsidR="00C53FD3" w:rsidRPr="00966B0B" w:rsidRDefault="00C53FD3" w:rsidP="00C53FD3">
      <w:pPr>
        <w:tabs>
          <w:tab w:val="left" w:pos="-720"/>
        </w:tabs>
        <w:suppressAutoHyphens/>
        <w:spacing w:after="120"/>
        <w:rPr>
          <w:rFonts w:ascii="Calibri" w:hAnsi="Calibri"/>
        </w:rPr>
      </w:pPr>
    </w:p>
    <w:p w14:paraId="6D0658F0" w14:textId="77777777" w:rsidR="00C53FD3" w:rsidRPr="00966B0B" w:rsidRDefault="00C53FD3" w:rsidP="00C53FD3">
      <w:pPr>
        <w:tabs>
          <w:tab w:val="left" w:pos="-720"/>
        </w:tabs>
        <w:suppressAutoHyphens/>
        <w:spacing w:after="120"/>
        <w:rPr>
          <w:rFonts w:ascii="Calibri" w:hAnsi="Calibri"/>
        </w:rPr>
      </w:pPr>
    </w:p>
    <w:p w14:paraId="278EEEF1" w14:textId="77777777" w:rsidR="00C53FD3" w:rsidRPr="00966B0B" w:rsidRDefault="00C53FD3" w:rsidP="00C53FD3">
      <w:pPr>
        <w:tabs>
          <w:tab w:val="left" w:pos="-720"/>
        </w:tabs>
        <w:suppressAutoHyphens/>
        <w:spacing w:after="120"/>
        <w:rPr>
          <w:rFonts w:ascii="Calibri" w:hAnsi="Calibri"/>
        </w:rPr>
      </w:pPr>
    </w:p>
    <w:tbl>
      <w:tblPr>
        <w:tblW w:w="9328" w:type="dxa"/>
        <w:tblLook w:val="04A0" w:firstRow="1" w:lastRow="0" w:firstColumn="1" w:lastColumn="0" w:noHBand="0" w:noVBand="1"/>
      </w:tblPr>
      <w:tblGrid>
        <w:gridCol w:w="5070"/>
        <w:gridCol w:w="4258"/>
      </w:tblGrid>
      <w:tr w:rsidR="00C53FD3" w:rsidRPr="00966B0B" w14:paraId="20E6913B" w14:textId="77777777" w:rsidTr="008B1617">
        <w:tc>
          <w:tcPr>
            <w:tcW w:w="5070" w:type="dxa"/>
            <w:shd w:val="clear" w:color="auto" w:fill="auto"/>
          </w:tcPr>
          <w:p w14:paraId="317161D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Številka:</w:t>
            </w:r>
          </w:p>
        </w:tc>
        <w:tc>
          <w:tcPr>
            <w:tcW w:w="4258" w:type="dxa"/>
            <w:shd w:val="clear" w:color="auto" w:fill="auto"/>
          </w:tcPr>
          <w:p w14:paraId="65C3BAE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Številka:</w:t>
            </w:r>
          </w:p>
        </w:tc>
      </w:tr>
      <w:tr w:rsidR="00C53FD3" w:rsidRPr="00966B0B" w14:paraId="20276AFE" w14:textId="77777777" w:rsidTr="008B1617">
        <w:tc>
          <w:tcPr>
            <w:tcW w:w="5070" w:type="dxa"/>
            <w:shd w:val="clear" w:color="auto" w:fill="auto"/>
          </w:tcPr>
          <w:p w14:paraId="485E3F54"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Datum:</w:t>
            </w:r>
          </w:p>
        </w:tc>
        <w:tc>
          <w:tcPr>
            <w:tcW w:w="4258" w:type="dxa"/>
            <w:shd w:val="clear" w:color="auto" w:fill="auto"/>
          </w:tcPr>
          <w:p w14:paraId="62B04A83"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Datum:</w:t>
            </w:r>
          </w:p>
        </w:tc>
      </w:tr>
      <w:tr w:rsidR="00C53FD3" w:rsidRPr="00791C38" w14:paraId="368EB373" w14:textId="77777777" w:rsidTr="008B1617">
        <w:tc>
          <w:tcPr>
            <w:tcW w:w="5070" w:type="dxa"/>
            <w:shd w:val="clear" w:color="auto" w:fill="auto"/>
          </w:tcPr>
          <w:p w14:paraId="23405F3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c>
          <w:tcPr>
            <w:tcW w:w="4258" w:type="dxa"/>
            <w:shd w:val="clear" w:color="auto" w:fill="auto"/>
          </w:tcPr>
          <w:p w14:paraId="7791FC73"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r>
      <w:tr w:rsidR="00C53FD3" w:rsidRPr="00791C38" w14:paraId="14B78927" w14:textId="77777777" w:rsidTr="008B1617">
        <w:tc>
          <w:tcPr>
            <w:tcW w:w="5070" w:type="dxa"/>
            <w:shd w:val="clear" w:color="auto" w:fill="auto"/>
          </w:tcPr>
          <w:p w14:paraId="1B871D5E"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Naročnik:</w:t>
            </w:r>
          </w:p>
          <w:p w14:paraId="297E69C7"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Osnovna šola Kozara Nova Gorica</w:t>
            </w:r>
          </w:p>
          <w:p w14:paraId="71ACCDD5"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ravnatelj</w:t>
            </w:r>
          </w:p>
          <w:p w14:paraId="0D615CB8" w14:textId="77777777" w:rsidR="00C53FD3" w:rsidRPr="008B1617" w:rsidRDefault="00036C0C"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Edva</w:t>
            </w:r>
            <w:r w:rsidR="00C53FD3" w:rsidRPr="008B1617">
              <w:rPr>
                <w:rFonts w:ascii="Calibri" w:eastAsia="SimSun" w:hAnsi="Calibri"/>
                <w:spacing w:val="-2"/>
                <w:kern w:val="1"/>
                <w:lang w:eastAsia="hi-IN" w:bidi="hi-IN"/>
              </w:rPr>
              <w:t>rd Vrabič</w:t>
            </w:r>
          </w:p>
        </w:tc>
        <w:tc>
          <w:tcPr>
            <w:tcW w:w="4258" w:type="dxa"/>
            <w:shd w:val="clear" w:color="auto" w:fill="auto"/>
          </w:tcPr>
          <w:p w14:paraId="6B2EA787"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Izvajalec:</w:t>
            </w:r>
          </w:p>
          <w:p w14:paraId="77DDD815"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r>
    </w:tbl>
    <w:p w14:paraId="601569D1" w14:textId="77777777" w:rsidR="00B53214" w:rsidRPr="00791C38" w:rsidRDefault="00B53214"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br w:type="page"/>
      </w:r>
    </w:p>
    <w:p w14:paraId="30897029" w14:textId="77777777" w:rsidR="006336BC" w:rsidRPr="00791C38" w:rsidRDefault="006336BC" w:rsidP="006336BC">
      <w:pPr>
        <w:rPr>
          <w:rFonts w:ascii="Calibri" w:hAnsi="Calibri"/>
        </w:rPr>
      </w:pPr>
    </w:p>
    <w:tbl>
      <w:tblPr>
        <w:tblW w:w="0" w:type="auto"/>
        <w:tblLook w:val="04A0" w:firstRow="1" w:lastRow="0" w:firstColumn="1" w:lastColumn="0" w:noHBand="0" w:noVBand="1"/>
      </w:tblPr>
      <w:tblGrid>
        <w:gridCol w:w="8300"/>
      </w:tblGrid>
      <w:tr w:rsidR="006336BC" w:rsidRPr="00791C38" w14:paraId="33AE9A53" w14:textId="77777777" w:rsidTr="008B1617">
        <w:tc>
          <w:tcPr>
            <w:tcW w:w="9288" w:type="dxa"/>
            <w:shd w:val="clear" w:color="auto" w:fill="auto"/>
          </w:tcPr>
          <w:p w14:paraId="23A0AAB1" w14:textId="77777777" w:rsidR="006336BC" w:rsidRPr="008B1617" w:rsidRDefault="006336BC" w:rsidP="0099710A">
            <w:pPr>
              <w:rPr>
                <w:rFonts w:ascii="Calibri" w:hAnsi="Calibri"/>
                <w:b/>
              </w:rPr>
            </w:pPr>
            <w:r w:rsidRPr="008B1617">
              <w:rPr>
                <w:rFonts w:ascii="Calibri" w:hAnsi="Calibri"/>
                <w:b/>
              </w:rPr>
              <w:t>IZJAVA PONUDNIKA:</w:t>
            </w:r>
          </w:p>
          <w:p w14:paraId="65C0FAF3" w14:textId="77777777" w:rsidR="006336BC" w:rsidRPr="008B1617" w:rsidRDefault="006336BC" w:rsidP="0099710A">
            <w:pPr>
              <w:rPr>
                <w:rFonts w:ascii="Calibri" w:hAnsi="Calibri"/>
                <w:b/>
              </w:rPr>
            </w:pPr>
          </w:p>
          <w:p w14:paraId="37683463" w14:textId="77777777" w:rsidR="006336BC" w:rsidRPr="008B1617" w:rsidRDefault="006336BC" w:rsidP="0099710A">
            <w:pPr>
              <w:rPr>
                <w:rFonts w:ascii="Calibri" w:hAnsi="Calibri"/>
              </w:rPr>
            </w:pPr>
          </w:p>
        </w:tc>
      </w:tr>
    </w:tbl>
    <w:p w14:paraId="4C632C42" w14:textId="77777777" w:rsidR="006336BC" w:rsidRPr="008B1617" w:rsidRDefault="006336BC" w:rsidP="006336BC">
      <w:pPr>
        <w:spacing w:before="100" w:beforeAutospacing="1" w:after="100" w:afterAutospacing="1"/>
        <w:rPr>
          <w:rFonts w:ascii="Calibri" w:eastAsia="Cambria" w:hAnsi="Calibri"/>
        </w:rPr>
      </w:pPr>
      <w:r w:rsidRPr="008B1617">
        <w:rPr>
          <w:rFonts w:ascii="Calibri" w:eastAsia="Cambria" w:hAnsi="Calibri" w:cs="Tahoma"/>
        </w:rPr>
        <w:t xml:space="preserve">Izjavljamo, da smo seznanjeni z vsemi določili Pogodbe o rednih prevozih šolskih otrok, da smo jih v celoti razumeli in z njimi soglašamo. </w:t>
      </w:r>
    </w:p>
    <w:p w14:paraId="13A5AC1B" w14:textId="77777777" w:rsidR="006336BC" w:rsidRPr="00791C38" w:rsidRDefault="006336BC" w:rsidP="006336BC">
      <w:pPr>
        <w:rPr>
          <w:rFonts w:ascii="Calibri" w:hAnsi="Calibri"/>
        </w:rPr>
      </w:pPr>
    </w:p>
    <w:p w14:paraId="55C85043" w14:textId="77777777" w:rsidR="006336BC" w:rsidRPr="00791C38" w:rsidRDefault="006336BC" w:rsidP="006336BC">
      <w:pPr>
        <w:rPr>
          <w:rFonts w:ascii="Calibri" w:hAnsi="Calibri"/>
        </w:rPr>
      </w:pPr>
    </w:p>
    <w:p w14:paraId="00BC0CFC" w14:textId="77777777" w:rsidR="006336BC" w:rsidRPr="00791C38" w:rsidRDefault="006336BC" w:rsidP="006336BC">
      <w:pPr>
        <w:rPr>
          <w:rFonts w:ascii="Calibri" w:hAnsi="Calibri"/>
        </w:rPr>
      </w:pPr>
    </w:p>
    <w:p w14:paraId="494ACF93" w14:textId="77777777" w:rsidR="006336BC" w:rsidRPr="00791C38" w:rsidRDefault="006336BC" w:rsidP="006336BC">
      <w:pPr>
        <w:rPr>
          <w:rFonts w:ascii="Calibri" w:hAnsi="Calibri"/>
        </w:rPr>
      </w:pPr>
    </w:p>
    <w:p w14:paraId="560A24CD" w14:textId="77777777" w:rsidR="006336BC" w:rsidRPr="00791C38" w:rsidRDefault="006336BC" w:rsidP="006336BC">
      <w:pPr>
        <w:rPr>
          <w:rFonts w:ascii="Calibri" w:hAnsi="Calibri"/>
        </w:rPr>
      </w:pPr>
    </w:p>
    <w:p w14:paraId="5E32AF14" w14:textId="77777777" w:rsidR="006336BC" w:rsidRPr="00791C38" w:rsidRDefault="006336BC" w:rsidP="006336BC">
      <w:pPr>
        <w:rPr>
          <w:rFonts w:ascii="Calibri" w:hAnsi="Calibri"/>
        </w:rPr>
      </w:pPr>
    </w:p>
    <w:tbl>
      <w:tblPr>
        <w:tblW w:w="0" w:type="auto"/>
        <w:tblLook w:val="04A0" w:firstRow="1" w:lastRow="0" w:firstColumn="1" w:lastColumn="0" w:noHBand="0" w:noVBand="1"/>
      </w:tblPr>
      <w:tblGrid>
        <w:gridCol w:w="2688"/>
        <w:gridCol w:w="2621"/>
        <w:gridCol w:w="2991"/>
      </w:tblGrid>
      <w:tr w:rsidR="006336BC" w:rsidRPr="00791C38" w14:paraId="621AB42E" w14:textId="77777777" w:rsidTr="008B1617">
        <w:tc>
          <w:tcPr>
            <w:tcW w:w="3096" w:type="dxa"/>
            <w:shd w:val="clear" w:color="auto" w:fill="auto"/>
          </w:tcPr>
          <w:p w14:paraId="59736D9A"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Kraj:</w:t>
            </w:r>
          </w:p>
        </w:tc>
        <w:tc>
          <w:tcPr>
            <w:tcW w:w="3096" w:type="dxa"/>
            <w:vMerge w:val="restart"/>
            <w:shd w:val="clear" w:color="auto" w:fill="auto"/>
            <w:vAlign w:val="center"/>
          </w:tcPr>
          <w:p w14:paraId="3C4096E5"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 xml:space="preserve">         Žig</w:t>
            </w:r>
          </w:p>
        </w:tc>
        <w:tc>
          <w:tcPr>
            <w:tcW w:w="3096" w:type="dxa"/>
            <w:shd w:val="clear" w:color="auto" w:fill="auto"/>
          </w:tcPr>
          <w:p w14:paraId="14E9A2E4"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Podpis pooblaščene osebe:</w:t>
            </w:r>
          </w:p>
        </w:tc>
      </w:tr>
      <w:tr w:rsidR="006336BC" w:rsidRPr="00791C38" w14:paraId="54805D4E" w14:textId="77777777" w:rsidTr="008B1617">
        <w:tc>
          <w:tcPr>
            <w:tcW w:w="3096" w:type="dxa"/>
            <w:shd w:val="clear" w:color="auto" w:fill="auto"/>
          </w:tcPr>
          <w:p w14:paraId="357F411F"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Datum:</w:t>
            </w:r>
          </w:p>
        </w:tc>
        <w:tc>
          <w:tcPr>
            <w:tcW w:w="3096" w:type="dxa"/>
            <w:vMerge/>
            <w:shd w:val="clear" w:color="auto" w:fill="auto"/>
          </w:tcPr>
          <w:p w14:paraId="6DF21821" w14:textId="77777777" w:rsidR="006336BC" w:rsidRPr="008B1617" w:rsidRDefault="006336BC" w:rsidP="008B1617">
            <w:pPr>
              <w:widowControl w:val="0"/>
              <w:autoSpaceDE w:val="0"/>
              <w:autoSpaceDN w:val="0"/>
              <w:adjustRightInd w:val="0"/>
              <w:spacing w:after="120"/>
              <w:rPr>
                <w:rFonts w:ascii="Calibri" w:hAnsi="Calibri"/>
              </w:rPr>
            </w:pPr>
          </w:p>
        </w:tc>
        <w:tc>
          <w:tcPr>
            <w:tcW w:w="3096" w:type="dxa"/>
            <w:shd w:val="clear" w:color="auto" w:fill="auto"/>
          </w:tcPr>
          <w:p w14:paraId="7B9489F8" w14:textId="77777777" w:rsidR="0028207A" w:rsidRPr="008B1617" w:rsidRDefault="0028207A" w:rsidP="008B1617">
            <w:pPr>
              <w:widowControl w:val="0"/>
              <w:autoSpaceDE w:val="0"/>
              <w:autoSpaceDN w:val="0"/>
              <w:adjustRightInd w:val="0"/>
              <w:spacing w:after="120"/>
              <w:rPr>
                <w:rFonts w:ascii="Calibri" w:hAnsi="Calibri"/>
              </w:rPr>
            </w:pPr>
          </w:p>
          <w:p w14:paraId="0C7DE329"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_______________________</w:t>
            </w:r>
          </w:p>
        </w:tc>
      </w:tr>
    </w:tbl>
    <w:p w14:paraId="5B886921" w14:textId="77777777" w:rsidR="006336BC" w:rsidRPr="00791C38" w:rsidRDefault="006336BC" w:rsidP="006336BC">
      <w:pPr>
        <w:rPr>
          <w:rFonts w:ascii="Calibri" w:hAnsi="Calibri"/>
        </w:rPr>
      </w:pPr>
    </w:p>
    <w:p w14:paraId="1B35F121" w14:textId="77777777" w:rsidR="00ED3BD1" w:rsidRPr="00791C38" w:rsidRDefault="00ED3BD1">
      <w:pPr>
        <w:rPr>
          <w:rFonts w:ascii="Calibri" w:hAnsi="Calibri"/>
        </w:rPr>
      </w:pPr>
    </w:p>
    <w:sectPr w:rsidR="00ED3BD1" w:rsidRPr="00791C38" w:rsidSect="0041654E">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194" w14:textId="77777777" w:rsidR="009311C5" w:rsidRDefault="009311C5" w:rsidP="00BD1844">
      <w:r>
        <w:separator/>
      </w:r>
    </w:p>
  </w:endnote>
  <w:endnote w:type="continuationSeparator" w:id="0">
    <w:p w14:paraId="4D694C86" w14:textId="77777777" w:rsidR="009311C5" w:rsidRDefault="009311C5" w:rsidP="00BD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B527" w14:textId="77777777" w:rsidR="00EF3C2E" w:rsidRPr="00D017E6" w:rsidRDefault="00EF3C2E" w:rsidP="00BD1844">
    <w:pPr>
      <w:pStyle w:val="Footer"/>
      <w:framePr w:wrap="around" w:vAnchor="text" w:hAnchor="margin" w:xAlign="right" w:y="1"/>
      <w:rPr>
        <w:rStyle w:val="PageNumber"/>
        <w:rFonts w:ascii="Calibri" w:hAnsi="Calibri"/>
      </w:rPr>
    </w:pPr>
    <w:r>
      <w:rPr>
        <w:rStyle w:val="PageNumber"/>
        <w:rFonts w:ascii="Calibri" w:hAnsi="Calibri"/>
      </w:rPr>
      <w:t xml:space="preserve">Stran </w:t>
    </w:r>
    <w:r w:rsidRPr="00D017E6">
      <w:rPr>
        <w:rStyle w:val="PageNumber"/>
        <w:rFonts w:ascii="Calibri" w:hAnsi="Calibri"/>
      </w:rPr>
      <w:fldChar w:fldCharType="begin"/>
    </w:r>
    <w:r w:rsidRPr="00D017E6">
      <w:rPr>
        <w:rStyle w:val="PageNumber"/>
        <w:rFonts w:ascii="Calibri" w:hAnsi="Calibri"/>
      </w:rPr>
      <w:instrText xml:space="preserve">PAGE  </w:instrText>
    </w:r>
    <w:r w:rsidRPr="00D017E6">
      <w:rPr>
        <w:rStyle w:val="PageNumber"/>
        <w:rFonts w:ascii="Calibri" w:hAnsi="Calibri"/>
      </w:rPr>
      <w:fldChar w:fldCharType="separate"/>
    </w:r>
    <w:r w:rsidR="00AC33EA">
      <w:rPr>
        <w:rStyle w:val="PageNumber"/>
        <w:rFonts w:ascii="Calibri" w:hAnsi="Calibri"/>
        <w:noProof/>
      </w:rPr>
      <w:t>7</w:t>
    </w:r>
    <w:r w:rsidRPr="00D017E6">
      <w:rPr>
        <w:rStyle w:val="PageNumber"/>
        <w:rFonts w:ascii="Calibri" w:hAnsi="Calibri"/>
      </w:rPr>
      <w:fldChar w:fldCharType="end"/>
    </w:r>
    <w:r>
      <w:rPr>
        <w:rStyle w:val="PageNumber"/>
        <w:rFonts w:ascii="Calibri" w:hAnsi="Calibri"/>
      </w:rPr>
      <w:t xml:space="preserve">   </w:t>
    </w:r>
  </w:p>
  <w:p w14:paraId="3B375E8D" w14:textId="77777777" w:rsidR="00EF3C2E" w:rsidRDefault="00EF3C2E" w:rsidP="00BD1844">
    <w:pPr>
      <w:pStyle w:val="Footer"/>
      <w:pBdr>
        <w:top w:val="single" w:sz="4" w:space="1" w:color="auto"/>
      </w:pBdr>
    </w:pPr>
    <w:r>
      <w:rPr>
        <w:rFonts w:ascii="Verdana" w:hAnsi="Verdana"/>
        <w:sz w:val="16"/>
        <w:szCs w:val="16"/>
      </w:rPr>
      <w:t>REDNI DNEVNI PREVOZI OSNOVNOŠOLSKIH OTROK S POSEBNIMI POTREBAMI</w:t>
    </w:r>
  </w:p>
  <w:p w14:paraId="563328B4" w14:textId="77777777" w:rsidR="00EF3C2E" w:rsidRDefault="00EF3C2E"/>
  <w:p w14:paraId="03AD674C" w14:textId="77777777" w:rsidR="00EF3C2E" w:rsidRDefault="00EF3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20BD" w14:textId="77777777" w:rsidR="009311C5" w:rsidRDefault="009311C5" w:rsidP="00BD1844">
      <w:r>
        <w:separator/>
      </w:r>
    </w:p>
  </w:footnote>
  <w:footnote w:type="continuationSeparator" w:id="0">
    <w:p w14:paraId="6C6AF4EE" w14:textId="77777777" w:rsidR="009311C5" w:rsidRDefault="009311C5" w:rsidP="00BD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8300"/>
    </w:tblGrid>
    <w:tr w:rsidR="00EF3C2E" w:rsidRPr="001B422B" w14:paraId="2B195EBD" w14:textId="77777777" w:rsidTr="00EF3C2E">
      <w:tc>
        <w:tcPr>
          <w:tcW w:w="8516" w:type="dxa"/>
          <w:shd w:val="clear" w:color="auto" w:fill="auto"/>
        </w:tcPr>
        <w:p w14:paraId="3512BE40" w14:textId="77777777" w:rsidR="00EF3C2E" w:rsidRPr="001B422B" w:rsidRDefault="00EF3C2E" w:rsidP="00E87B76">
          <w:pPr>
            <w:pStyle w:val="Header"/>
            <w:rPr>
              <w:rFonts w:ascii="Verdana" w:hAnsi="Verdana"/>
              <w:sz w:val="16"/>
              <w:szCs w:val="16"/>
            </w:rPr>
          </w:pPr>
          <w:r>
            <w:rPr>
              <w:rFonts w:ascii="Arial" w:hAnsi="Arial" w:cs="Arial"/>
              <w:sz w:val="18"/>
              <w:szCs w:val="18"/>
            </w:rPr>
            <w:t>Obrazec »Vzorec pogodbe«</w:t>
          </w:r>
        </w:p>
      </w:tc>
    </w:tr>
  </w:tbl>
  <w:p w14:paraId="07544910" w14:textId="77777777" w:rsidR="00EF3C2E" w:rsidRDefault="00EF3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BD9"/>
    <w:multiLevelType w:val="hybridMultilevel"/>
    <w:tmpl w:val="219CBF62"/>
    <w:lvl w:ilvl="0" w:tplc="B0DC8892">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1438"/>
    <w:multiLevelType w:val="hybridMultilevel"/>
    <w:tmpl w:val="D1BCB8C4"/>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292E"/>
    <w:multiLevelType w:val="hybridMultilevel"/>
    <w:tmpl w:val="17740B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A81DC1"/>
    <w:multiLevelType w:val="hybridMultilevel"/>
    <w:tmpl w:val="1B5016DA"/>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BD3E69"/>
    <w:multiLevelType w:val="hybridMultilevel"/>
    <w:tmpl w:val="F1B4151C"/>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434FF1"/>
    <w:multiLevelType w:val="hybridMultilevel"/>
    <w:tmpl w:val="F41C637C"/>
    <w:lvl w:ilvl="0" w:tplc="E4900B3A">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F554D"/>
    <w:multiLevelType w:val="hybridMultilevel"/>
    <w:tmpl w:val="61B27FA6"/>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337EB"/>
    <w:multiLevelType w:val="hybridMultilevel"/>
    <w:tmpl w:val="F9BA0B66"/>
    <w:lvl w:ilvl="0" w:tplc="937A34B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F0FF0"/>
    <w:multiLevelType w:val="hybridMultilevel"/>
    <w:tmpl w:val="284E8F70"/>
    <w:lvl w:ilvl="0" w:tplc="2A5A06E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74324"/>
    <w:multiLevelType w:val="hybridMultilevel"/>
    <w:tmpl w:val="06EE3CD0"/>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24BD8"/>
    <w:multiLevelType w:val="hybridMultilevel"/>
    <w:tmpl w:val="7BA60D64"/>
    <w:lvl w:ilvl="0" w:tplc="3C12D94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C6664"/>
    <w:multiLevelType w:val="hybridMultilevel"/>
    <w:tmpl w:val="9A1E195A"/>
    <w:lvl w:ilvl="0" w:tplc="F3CA106C">
      <w:start w:val="5000"/>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2244918">
    <w:abstractNumId w:val="5"/>
  </w:num>
  <w:num w:numId="2" w16cid:durableId="586882430">
    <w:abstractNumId w:val="0"/>
  </w:num>
  <w:num w:numId="3" w16cid:durableId="790439352">
    <w:abstractNumId w:val="9"/>
  </w:num>
  <w:num w:numId="4" w16cid:durableId="1124272338">
    <w:abstractNumId w:val="11"/>
  </w:num>
  <w:num w:numId="5" w16cid:durableId="375399281">
    <w:abstractNumId w:val="6"/>
  </w:num>
  <w:num w:numId="6" w16cid:durableId="1878228276">
    <w:abstractNumId w:val="8"/>
  </w:num>
  <w:num w:numId="7" w16cid:durableId="362287904">
    <w:abstractNumId w:val="3"/>
  </w:num>
  <w:num w:numId="8" w16cid:durableId="1510679210">
    <w:abstractNumId w:val="10"/>
  </w:num>
  <w:num w:numId="9" w16cid:durableId="94058440">
    <w:abstractNumId w:val="2"/>
  </w:num>
  <w:num w:numId="10" w16cid:durableId="1080327007">
    <w:abstractNumId w:val="4"/>
  </w:num>
  <w:num w:numId="11" w16cid:durableId="872108635">
    <w:abstractNumId w:val="12"/>
  </w:num>
  <w:num w:numId="12" w16cid:durableId="1088429758">
    <w:abstractNumId w:val="7"/>
  </w:num>
  <w:num w:numId="13" w16cid:durableId="42194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C"/>
    <w:rsid w:val="00036C0C"/>
    <w:rsid w:val="00077349"/>
    <w:rsid w:val="0008070F"/>
    <w:rsid w:val="000A221F"/>
    <w:rsid w:val="000A5E68"/>
    <w:rsid w:val="000D2A58"/>
    <w:rsid w:val="000F3395"/>
    <w:rsid w:val="00124D58"/>
    <w:rsid w:val="00130049"/>
    <w:rsid w:val="001721EC"/>
    <w:rsid w:val="00181A61"/>
    <w:rsid w:val="00183C04"/>
    <w:rsid w:val="001B36B1"/>
    <w:rsid w:val="00260CEE"/>
    <w:rsid w:val="0028207A"/>
    <w:rsid w:val="002E6794"/>
    <w:rsid w:val="00300D20"/>
    <w:rsid w:val="00346FF4"/>
    <w:rsid w:val="00367037"/>
    <w:rsid w:val="003A5D52"/>
    <w:rsid w:val="0041654E"/>
    <w:rsid w:val="00442C65"/>
    <w:rsid w:val="00481ACF"/>
    <w:rsid w:val="004B10EF"/>
    <w:rsid w:val="004E4602"/>
    <w:rsid w:val="004E56C9"/>
    <w:rsid w:val="00510B0C"/>
    <w:rsid w:val="00520B14"/>
    <w:rsid w:val="0055603E"/>
    <w:rsid w:val="00570272"/>
    <w:rsid w:val="00570A6E"/>
    <w:rsid w:val="005A261F"/>
    <w:rsid w:val="005C198D"/>
    <w:rsid w:val="005F3E68"/>
    <w:rsid w:val="00621973"/>
    <w:rsid w:val="006336BC"/>
    <w:rsid w:val="0064195B"/>
    <w:rsid w:val="00664674"/>
    <w:rsid w:val="006822FB"/>
    <w:rsid w:val="006C405B"/>
    <w:rsid w:val="006D051A"/>
    <w:rsid w:val="006E6C16"/>
    <w:rsid w:val="006F3F77"/>
    <w:rsid w:val="00711F6E"/>
    <w:rsid w:val="0074518F"/>
    <w:rsid w:val="00767B2C"/>
    <w:rsid w:val="00791C38"/>
    <w:rsid w:val="00817670"/>
    <w:rsid w:val="00820AA5"/>
    <w:rsid w:val="00847187"/>
    <w:rsid w:val="00896075"/>
    <w:rsid w:val="008B1617"/>
    <w:rsid w:val="008B4B9B"/>
    <w:rsid w:val="009311C5"/>
    <w:rsid w:val="00966B0B"/>
    <w:rsid w:val="00993F1D"/>
    <w:rsid w:val="0099710A"/>
    <w:rsid w:val="00A23A4A"/>
    <w:rsid w:val="00A42187"/>
    <w:rsid w:val="00A45390"/>
    <w:rsid w:val="00AB597D"/>
    <w:rsid w:val="00AC33EA"/>
    <w:rsid w:val="00B052E3"/>
    <w:rsid w:val="00B500CD"/>
    <w:rsid w:val="00B53214"/>
    <w:rsid w:val="00B94775"/>
    <w:rsid w:val="00BC13C6"/>
    <w:rsid w:val="00BD1844"/>
    <w:rsid w:val="00C0244E"/>
    <w:rsid w:val="00C50B93"/>
    <w:rsid w:val="00C51BAE"/>
    <w:rsid w:val="00C53FD3"/>
    <w:rsid w:val="00CB1B45"/>
    <w:rsid w:val="00CC08A1"/>
    <w:rsid w:val="00D1300C"/>
    <w:rsid w:val="00D209A7"/>
    <w:rsid w:val="00D356CE"/>
    <w:rsid w:val="00D537AE"/>
    <w:rsid w:val="00DD1BE6"/>
    <w:rsid w:val="00E33F9F"/>
    <w:rsid w:val="00E87B76"/>
    <w:rsid w:val="00ED3BD1"/>
    <w:rsid w:val="00EF3C2E"/>
    <w:rsid w:val="00F81439"/>
    <w:rsid w:val="00F92A89"/>
    <w:rsid w:val="00FB5908"/>
    <w:rsid w:val="00FD0198"/>
    <w:rsid w:val="00FD6F04"/>
    <w:rsid w:val="00FF3B1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7F947"/>
  <w14:defaultImageDpi w14:val="300"/>
  <w15:docId w15:val="{34A6B7FB-94C2-C540-A369-9DBA7BEC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rPr>
      <w:rFonts w:ascii="Times New Roman" w:eastAsia="Times New Roman" w:hAnsi="Times New Roman"/>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844"/>
    <w:pPr>
      <w:tabs>
        <w:tab w:val="center" w:pos="4320"/>
        <w:tab w:val="right" w:pos="8640"/>
      </w:tabs>
    </w:pPr>
  </w:style>
  <w:style w:type="character" w:customStyle="1" w:styleId="HeaderChar">
    <w:name w:val="Header Char"/>
    <w:link w:val="Header"/>
    <w:uiPriority w:val="99"/>
    <w:rsid w:val="00BD1844"/>
    <w:rPr>
      <w:rFonts w:ascii="Times New Roman" w:eastAsia="Times New Roman" w:hAnsi="Times New Roman" w:cs="Times New Roman"/>
      <w:sz w:val="20"/>
      <w:szCs w:val="20"/>
      <w:lang w:val="sl-SI"/>
    </w:rPr>
  </w:style>
  <w:style w:type="paragraph" w:styleId="Footer">
    <w:name w:val="footer"/>
    <w:basedOn w:val="Normal"/>
    <w:link w:val="FooterChar"/>
    <w:uiPriority w:val="99"/>
    <w:unhideWhenUsed/>
    <w:rsid w:val="00BD1844"/>
    <w:pPr>
      <w:tabs>
        <w:tab w:val="center" w:pos="4320"/>
        <w:tab w:val="right" w:pos="8640"/>
      </w:tabs>
    </w:pPr>
  </w:style>
  <w:style w:type="character" w:customStyle="1" w:styleId="FooterChar">
    <w:name w:val="Footer Char"/>
    <w:link w:val="Footer"/>
    <w:uiPriority w:val="99"/>
    <w:rsid w:val="00BD1844"/>
    <w:rPr>
      <w:rFonts w:ascii="Times New Roman" w:eastAsia="Times New Roman" w:hAnsi="Times New Roman" w:cs="Times New Roman"/>
      <w:sz w:val="20"/>
      <w:szCs w:val="20"/>
      <w:lang w:val="sl-SI"/>
    </w:rPr>
  </w:style>
  <w:style w:type="character" w:styleId="PageNumber">
    <w:name w:val="page number"/>
    <w:basedOn w:val="DefaultParagraphFont"/>
    <w:uiPriority w:val="99"/>
    <w:semiHidden/>
    <w:unhideWhenUsed/>
    <w:rsid w:val="00BD1844"/>
  </w:style>
  <w:style w:type="paragraph" w:customStyle="1" w:styleId="Default">
    <w:name w:val="Default"/>
    <w:rsid w:val="0099710A"/>
    <w:pPr>
      <w:widowControl w:val="0"/>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A5E68"/>
    <w:pPr>
      <w:ind w:left="720"/>
      <w:contextualSpacing/>
    </w:pPr>
  </w:style>
  <w:style w:type="paragraph" w:styleId="BalloonText">
    <w:name w:val="Balloon Text"/>
    <w:basedOn w:val="Normal"/>
    <w:link w:val="BalloonTextChar"/>
    <w:uiPriority w:val="99"/>
    <w:semiHidden/>
    <w:unhideWhenUsed/>
    <w:rsid w:val="00AB597D"/>
    <w:rPr>
      <w:rFonts w:ascii="Segoe UI" w:hAnsi="Segoe UI" w:cs="Segoe UI"/>
      <w:sz w:val="18"/>
      <w:szCs w:val="18"/>
    </w:rPr>
  </w:style>
  <w:style w:type="character" w:customStyle="1" w:styleId="BalloonTextChar">
    <w:name w:val="Balloon Text Char"/>
    <w:link w:val="BalloonText"/>
    <w:uiPriority w:val="99"/>
    <w:semiHidden/>
    <w:rsid w:val="00AB597D"/>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80EF-4BDB-49EA-A830-A50E5803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9325</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Vrabic</dc:creator>
  <cp:keywords/>
  <dc:description/>
  <cp:lastModifiedBy>Edvard Vrabič</cp:lastModifiedBy>
  <cp:revision>2</cp:revision>
  <dcterms:created xsi:type="dcterms:W3CDTF">2023-07-12T05:52:00Z</dcterms:created>
  <dcterms:modified xsi:type="dcterms:W3CDTF">2023-07-12T05:52:00Z</dcterms:modified>
</cp:coreProperties>
</file>